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CE" w:rsidRPr="00B752F8" w:rsidRDefault="0093285A" w:rsidP="00E3631D">
      <w:pPr>
        <w:spacing w:after="0" w:line="240" w:lineRule="auto"/>
        <w:jc w:val="center"/>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Ogólne z</w:t>
      </w:r>
      <w:r w:rsidR="006561CE" w:rsidRPr="00B752F8">
        <w:rPr>
          <w:rFonts w:ascii="Times New Roman" w:eastAsia="Times New Roman" w:hAnsi="Times New Roman" w:cs="Times New Roman"/>
          <w:b/>
          <w:bCs/>
          <w:sz w:val="24"/>
          <w:szCs w:val="24"/>
          <w:lang w:eastAsia="pl-PL"/>
        </w:rPr>
        <w:t xml:space="preserve">asady </w:t>
      </w:r>
      <w:r w:rsidR="00BC6230" w:rsidRPr="00B752F8">
        <w:rPr>
          <w:rFonts w:ascii="Times New Roman" w:eastAsia="Times New Roman" w:hAnsi="Times New Roman" w:cs="Times New Roman"/>
          <w:b/>
          <w:bCs/>
          <w:sz w:val="24"/>
          <w:szCs w:val="24"/>
          <w:lang w:eastAsia="pl-PL"/>
        </w:rPr>
        <w:t>rekrutacji</w:t>
      </w:r>
      <w:r w:rsidR="00551A27" w:rsidRPr="00B752F8">
        <w:rPr>
          <w:rFonts w:ascii="Times New Roman" w:eastAsia="Times New Roman" w:hAnsi="Times New Roman" w:cs="Times New Roman"/>
          <w:b/>
          <w:bCs/>
          <w:sz w:val="24"/>
          <w:szCs w:val="24"/>
          <w:lang w:eastAsia="pl-PL"/>
        </w:rPr>
        <w:t>, sposób przeliczania na punkty wyników egzamin</w:t>
      </w:r>
      <w:r w:rsidR="00D26E72" w:rsidRPr="00B752F8">
        <w:rPr>
          <w:rFonts w:ascii="Times New Roman" w:eastAsia="Times New Roman" w:hAnsi="Times New Roman" w:cs="Times New Roman"/>
          <w:b/>
          <w:bCs/>
          <w:sz w:val="24"/>
          <w:szCs w:val="24"/>
          <w:lang w:eastAsia="pl-PL"/>
        </w:rPr>
        <w:t xml:space="preserve">u ósmoklasisty </w:t>
      </w:r>
      <w:r w:rsidR="00551A27" w:rsidRPr="00B752F8">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559"/>
        <w:gridCol w:w="3544"/>
        <w:gridCol w:w="2552"/>
        <w:gridCol w:w="3228"/>
      </w:tblGrid>
      <w:tr w:rsidR="006561CE" w:rsidRPr="00B752F8" w:rsidTr="0095707F">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Lp.</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Kryterium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Liczba punktów</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Dokumenty niezbędne do potwierdzania kryteriów</w:t>
            </w:r>
          </w:p>
        </w:tc>
      </w:tr>
      <w:tr w:rsidR="006561CE" w:rsidRPr="00B752F8" w:rsidTr="0095707F">
        <w:trPr>
          <w:trHeight w:val="900"/>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t>I etap postępowania rekrutacyjnego</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Kryteria główne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200 pkt. </w:t>
            </w:r>
            <w:r w:rsidRPr="00B752F8">
              <w:rPr>
                <w:rFonts w:ascii="Times New Roman" w:eastAsia="Times New Roman" w:hAnsi="Times New Roman" w:cs="Times New Roman"/>
                <w:sz w:val="24"/>
                <w:szCs w:val="24"/>
                <w:lang w:eastAsia="pl-PL"/>
              </w:rPr>
              <w:t>-</w:t>
            </w:r>
            <w:r w:rsidRPr="00B752F8">
              <w:rPr>
                <w:rFonts w:ascii="Times New Roman" w:eastAsia="Times New Roman" w:hAnsi="Times New Roman" w:cs="Times New Roman"/>
                <w:b/>
                <w:bCs/>
                <w:sz w:val="24"/>
                <w:szCs w:val="24"/>
                <w:lang w:eastAsia="pl-PL"/>
              </w:rPr>
              <w:t>ogólna maksymalna liczba punktów możliwych do uzyskania na I etapie postępowania rekrutacyjnego.</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 xml:space="preserve">Wynik egzaminu </w:t>
            </w:r>
            <w:r w:rsidR="00BC6230" w:rsidRPr="00B752F8">
              <w:rPr>
                <w:rFonts w:ascii="Times New Roman" w:eastAsia="Times New Roman" w:hAnsi="Times New Roman" w:cs="Times New Roman"/>
                <w:b/>
                <w:sz w:val="24"/>
                <w:szCs w:val="24"/>
                <w:lang w:eastAsia="pl-PL"/>
              </w:rPr>
              <w:t>ósmoklasisty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100 pkt. -</w:t>
            </w:r>
            <w:r w:rsidRPr="00B752F8">
              <w:rPr>
                <w:rFonts w:ascii="Times New Roman" w:eastAsia="Times New Roman" w:hAnsi="Times New Roman" w:cs="Times New Roman"/>
                <w:sz w:val="24"/>
                <w:szCs w:val="24"/>
                <w:lang w:eastAsia="pl-PL"/>
              </w:rPr>
              <w:t>maksymalna liczba punktów możliwa do uzyskania</w:t>
            </w:r>
            <w:r w:rsidR="00AC1119" w:rsidRPr="00B752F8">
              <w:rPr>
                <w:rFonts w:ascii="Times New Roman" w:eastAsia="Times New Roman" w:hAnsi="Times New Roman" w:cs="Times New Roman"/>
                <w:sz w:val="24"/>
                <w:szCs w:val="24"/>
                <w:lang w:eastAsia="pl-PL"/>
              </w:rPr>
              <w:t>.</w:t>
            </w:r>
          </w:p>
          <w:p w:rsidR="00BC6230" w:rsidRPr="00B752F8" w:rsidRDefault="00AC1119" w:rsidP="00E3631D">
            <w:pPr>
              <w:spacing w:after="0" w:line="240" w:lineRule="auto"/>
              <w:jc w:val="center"/>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P</w:t>
            </w:r>
            <w:r w:rsidR="00BC6230" w:rsidRPr="00B752F8">
              <w:rPr>
                <w:rFonts w:ascii="Times New Roman" w:eastAsia="Times New Roman" w:hAnsi="Times New Roman" w:cs="Times New Roman"/>
                <w:b/>
                <w:sz w:val="24"/>
                <w:szCs w:val="24"/>
                <w:lang w:eastAsia="pl-PL"/>
              </w:rPr>
              <w:t>rzy przeliczaniu na punkty wyników egzaminu ósmoklasisty</w:t>
            </w:r>
            <w:r w:rsidR="00BC6230" w:rsidRPr="00B752F8">
              <w:rPr>
                <w:rFonts w:ascii="Times New Roman" w:eastAsia="Times New Roman" w:hAnsi="Times New Roman" w:cs="Times New Roman"/>
                <w:sz w:val="24"/>
                <w:szCs w:val="24"/>
                <w:lang w:eastAsia="pl-PL"/>
              </w:rPr>
              <w:t>, przedstawiony w procentach wynik z:</w:t>
            </w:r>
          </w:p>
          <w:p w:rsidR="00BC6230" w:rsidRPr="00B752F8" w:rsidRDefault="00BC623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-języka polskiego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matematyki mnoży się przez 0,35</w:t>
            </w:r>
          </w:p>
          <w:p w:rsidR="00BC6230" w:rsidRPr="00B752F8" w:rsidRDefault="00BC623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 -języka obcego nowożytnego</w:t>
            </w:r>
            <w:r w:rsidR="008F0049" w:rsidRPr="00B752F8">
              <w:rPr>
                <w:rFonts w:ascii="Times New Roman" w:eastAsia="Times New Roman" w:hAnsi="Times New Roman" w:cs="Times New Roman"/>
                <w:sz w:val="24"/>
                <w:szCs w:val="24"/>
                <w:lang w:eastAsia="pl-PL"/>
              </w:rPr>
              <w:t xml:space="preserve"> mnoży się przez 0,30</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47225F"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zaświadczenie o szczegółowych wynikach egzaminu ósmoklasisty</w:t>
            </w:r>
            <w:r w:rsidR="006561CE" w:rsidRPr="00B752F8">
              <w:rPr>
                <w:rFonts w:ascii="Times New Roman" w:eastAsia="Times New Roman" w:hAnsi="Times New Roman" w:cs="Times New Roman"/>
                <w:sz w:val="24"/>
                <w:szCs w:val="24"/>
                <w:lang w:eastAsia="pl-PL"/>
              </w:rPr>
              <w:t xml:space="preserve">– </w:t>
            </w:r>
            <w:r w:rsidR="006561CE"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 </w:t>
            </w:r>
            <w:r w:rsidR="006561CE" w:rsidRPr="00B752F8">
              <w:rPr>
                <w:rFonts w:ascii="Times New Roman" w:eastAsia="Times New Roman" w:hAnsi="Times New Roman" w:cs="Times New Roman"/>
                <w:i/>
                <w:iCs/>
                <w:sz w:val="24"/>
                <w:szCs w:val="24"/>
                <w:lang w:eastAsia="pl-PL"/>
              </w:rPr>
              <w:t>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zart. 76a §1 Kodeksu postęp</w:t>
            </w:r>
            <w:r w:rsidR="00033560" w:rsidRPr="00B752F8">
              <w:rPr>
                <w:rFonts w:ascii="Times New Roman" w:eastAsia="Times New Roman" w:hAnsi="Times New Roman" w:cs="Times New Roman"/>
                <w:i/>
                <w:iCs/>
                <w:sz w:val="24"/>
                <w:szCs w:val="24"/>
                <w:lang w:eastAsia="pl-PL"/>
              </w:rPr>
              <w:t>owania administracyjnego odpisu</w:t>
            </w:r>
            <w:r w:rsidRPr="00B752F8">
              <w:rPr>
                <w:rFonts w:ascii="Times New Roman" w:eastAsia="Times New Roman" w:hAnsi="Times New Roman" w:cs="Times New Roman"/>
                <w:i/>
                <w:iCs/>
                <w:sz w:val="24"/>
                <w:szCs w:val="24"/>
                <w:lang w:eastAsia="pl-PL"/>
              </w:rPr>
              <w:t xml:space="preserve"> lub wyciągu z dokumentu,</w:t>
            </w:r>
          </w:p>
          <w:p w:rsidR="006561CE" w:rsidRPr="00B752F8" w:rsidRDefault="006561CE"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wpostaci kopii poświadczonej za zgodność zoryginałem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O</w:t>
            </w:r>
            <w:r w:rsidR="006561CE" w:rsidRPr="00B752F8">
              <w:rPr>
                <w:rFonts w:ascii="Times New Roman" w:eastAsia="Times New Roman" w:hAnsi="Times New Roman" w:cs="Times New Roman"/>
                <w:b/>
                <w:sz w:val="24"/>
                <w:szCs w:val="24"/>
                <w:lang w:eastAsia="pl-PL"/>
              </w:rPr>
              <w:t>ceny z języka polskiego, matematyki i</w:t>
            </w:r>
            <w:r w:rsidR="00342308"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dwóch obowiązkowych zajęć edukacyjnyc</w:t>
            </w:r>
            <w:r w:rsidR="00826686">
              <w:rPr>
                <w:rFonts w:ascii="Times New Roman" w:eastAsia="Times New Roman" w:hAnsi="Times New Roman" w:cs="Times New Roman"/>
                <w:b/>
                <w:sz w:val="24"/>
                <w:szCs w:val="24"/>
                <w:lang w:eastAsia="pl-PL"/>
              </w:rPr>
              <w:t xml:space="preserve">h- </w:t>
            </w:r>
            <w:r w:rsidR="00826686" w:rsidRPr="00826686">
              <w:rPr>
                <w:rFonts w:ascii="Times New Roman" w:eastAsia="Times New Roman" w:hAnsi="Times New Roman" w:cs="Times New Roman"/>
                <w:b/>
                <w:sz w:val="24"/>
                <w:szCs w:val="24"/>
                <w:lang w:eastAsia="pl-PL"/>
              </w:rPr>
              <w:t>geografi</w:t>
            </w:r>
            <w:r w:rsidR="00826686">
              <w:rPr>
                <w:rFonts w:ascii="Times New Roman" w:eastAsia="Times New Roman" w:hAnsi="Times New Roman" w:cs="Times New Roman"/>
                <w:b/>
                <w:sz w:val="24"/>
                <w:szCs w:val="24"/>
                <w:lang w:eastAsia="pl-PL"/>
              </w:rPr>
              <w:t>i i</w:t>
            </w:r>
            <w:r w:rsidR="00826686" w:rsidRPr="00826686">
              <w:rPr>
                <w:rFonts w:ascii="Times New Roman" w:eastAsia="Times New Roman" w:hAnsi="Times New Roman" w:cs="Times New Roman"/>
                <w:b/>
                <w:sz w:val="24"/>
                <w:szCs w:val="24"/>
                <w:lang w:eastAsia="pl-PL"/>
              </w:rPr>
              <w:t xml:space="preserve"> biologi</w:t>
            </w:r>
            <w:r w:rsidR="00826686">
              <w:rPr>
                <w:rFonts w:ascii="Times New Roman" w:eastAsia="Times New Roman" w:hAnsi="Times New Roman" w:cs="Times New Roman"/>
                <w:b/>
                <w:sz w:val="24"/>
                <w:szCs w:val="24"/>
                <w:lang w:eastAsia="pl-PL"/>
              </w:rPr>
              <w:t>i</w:t>
            </w:r>
            <w:r w:rsidR="00826686" w:rsidRPr="00826686">
              <w:rPr>
                <w:rFonts w:ascii="Times New Roman" w:eastAsia="Times New Roman" w:hAnsi="Times New Roman" w:cs="Times New Roman"/>
                <w:b/>
                <w:sz w:val="24"/>
                <w:szCs w:val="24"/>
                <w:lang w:eastAsia="pl-PL"/>
              </w:rPr>
              <w:br/>
            </w:r>
            <w:r w:rsidR="006561CE" w:rsidRPr="00B752F8">
              <w:rPr>
                <w:rFonts w:ascii="Times New Roman" w:eastAsia="Times New Roman" w:hAnsi="Times New Roman" w:cs="Times New Roman"/>
                <w:b/>
                <w:sz w:val="24"/>
                <w:szCs w:val="24"/>
                <w:lang w:eastAsia="pl-PL"/>
              </w:rPr>
              <w:t>ustalonych przez dyrektora szkołybran</w:t>
            </w:r>
            <w:r w:rsidR="00E7344E" w:rsidRPr="00B752F8">
              <w:rPr>
                <w:rFonts w:ascii="Times New Roman" w:eastAsia="Times New Roman" w:hAnsi="Times New Roman" w:cs="Times New Roman"/>
                <w:b/>
                <w:sz w:val="24"/>
                <w:szCs w:val="24"/>
                <w:lang w:eastAsia="pl-PL"/>
              </w:rPr>
              <w:t>ych</w:t>
            </w:r>
            <w:r w:rsidR="006561CE" w:rsidRPr="00B752F8">
              <w:rPr>
                <w:rFonts w:ascii="Times New Roman" w:eastAsia="Times New Roman" w:hAnsi="Times New Roman" w:cs="Times New Roman"/>
                <w:b/>
                <w:sz w:val="24"/>
                <w:szCs w:val="24"/>
                <w:lang w:eastAsia="pl-PL"/>
              </w:rPr>
              <w:t xml:space="preserve"> pod uwagę w</w:t>
            </w:r>
            <w:r w:rsidR="0093285A"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 xml:space="preserve">postępowaniu rekrutacyjnym do danego oddziału </w:t>
            </w:r>
            <w:r w:rsidRPr="00B752F8">
              <w:rPr>
                <w:rFonts w:ascii="Times New Roman" w:eastAsia="Times New Roman" w:hAnsi="Times New Roman" w:cs="Times New Roman"/>
                <w:sz w:val="24"/>
                <w:szCs w:val="24"/>
                <w:lang w:eastAsia="pl-PL"/>
              </w:rPr>
              <w:t>wymienione na świadectwie ukończenia szkoły podstawowej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72 pkt. -</w:t>
            </w:r>
            <w:r w:rsidRPr="00B752F8">
              <w:rPr>
                <w:rFonts w:ascii="Times New Roman" w:eastAsia="Times New Roman" w:hAnsi="Times New Roman" w:cs="Times New Roman"/>
                <w:sz w:val="24"/>
                <w:szCs w:val="24"/>
                <w:lang w:eastAsia="pl-PL"/>
              </w:rPr>
              <w:t>maksymalna liczba punktów możliwa do uzyskania</w:t>
            </w:r>
          </w:p>
          <w:p w:rsidR="006561CE" w:rsidRPr="00B752F8" w:rsidRDefault="0028306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Zasady przeliczania na punkty ocen wpisanych </w:t>
            </w:r>
            <w:r w:rsidR="006561CE" w:rsidRPr="00B752F8">
              <w:rPr>
                <w:rFonts w:ascii="Times New Roman" w:eastAsia="Times New Roman" w:hAnsi="Times New Roman" w:cs="Times New Roman"/>
                <w:sz w:val="24"/>
                <w:szCs w:val="24"/>
                <w:lang w:eastAsia="pl-PL"/>
              </w:rPr>
              <w:t xml:space="preserve">na świadectwie ukończenia </w:t>
            </w:r>
            <w:r w:rsidR="00794E11" w:rsidRPr="00B752F8">
              <w:rPr>
                <w:rFonts w:ascii="Times New Roman" w:eastAsia="Times New Roman" w:hAnsi="Times New Roman" w:cs="Times New Roman"/>
                <w:sz w:val="24"/>
                <w:szCs w:val="24"/>
                <w:lang w:eastAsia="pl-PL"/>
              </w:rPr>
              <w:t>szkoły podstawowej</w:t>
            </w:r>
            <w:r w:rsidR="00A32BE3" w:rsidRPr="00B752F8">
              <w:rPr>
                <w:rFonts w:ascii="Times New Roman" w:eastAsia="Times New Roman" w:hAnsi="Times New Roman" w:cs="Times New Roman"/>
                <w:sz w:val="24"/>
                <w:szCs w:val="24"/>
                <w:lang w:eastAsia="pl-PL"/>
              </w:rPr>
              <w:t xml:space="preserve"> wyrażonych w stopniu</w:t>
            </w:r>
            <w:r w:rsidR="006561CE" w:rsidRPr="00B752F8">
              <w:rPr>
                <w:rFonts w:ascii="Times New Roman" w:eastAsia="Times New Roman" w:hAnsi="Times New Roman" w:cs="Times New Roman"/>
                <w:sz w:val="24"/>
                <w:szCs w:val="24"/>
                <w:lang w:eastAsia="pl-PL"/>
              </w:rPr>
              <w:t xml:space="preserve">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1) celując</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–18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 bardzo dobr</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–17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3) dobr</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–14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4) dostateczn</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–8 punktów;</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5) dopuszczając</w:t>
            </w:r>
            <w:r w:rsidR="00283067" w:rsidRPr="00B752F8">
              <w:rPr>
                <w:rFonts w:ascii="Times New Roman" w:eastAsia="Times New Roman" w:hAnsi="Times New Roman" w:cs="Times New Roman"/>
                <w:sz w:val="24"/>
                <w:szCs w:val="24"/>
                <w:lang w:eastAsia="pl-PL"/>
              </w:rPr>
              <w:t>y</w:t>
            </w:r>
            <w:r w:rsidR="00A32BE3" w:rsidRPr="00B752F8">
              <w:rPr>
                <w:rFonts w:ascii="Times New Roman" w:eastAsia="Times New Roman" w:hAnsi="Times New Roman" w:cs="Times New Roman"/>
                <w:sz w:val="24"/>
                <w:szCs w:val="24"/>
                <w:lang w:eastAsia="pl-PL"/>
              </w:rPr>
              <w:t>m</w:t>
            </w:r>
            <w:r w:rsidRPr="00B752F8">
              <w:rPr>
                <w:rFonts w:ascii="Times New Roman" w:eastAsia="Times New Roman" w:hAnsi="Times New Roman" w:cs="Times New Roman"/>
                <w:sz w:val="24"/>
                <w:szCs w:val="24"/>
                <w:lang w:eastAsia="pl-PL"/>
              </w:rPr>
              <w:t xml:space="preserve"> –2 punkty.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ukończenia </w:t>
            </w:r>
            <w:r w:rsidR="0047225F" w:rsidRPr="00B752F8">
              <w:rPr>
                <w:rFonts w:ascii="Times New Roman" w:eastAsia="Times New Roman" w:hAnsi="Times New Roman" w:cs="Times New Roman"/>
                <w:b/>
                <w:bCs/>
                <w:sz w:val="24"/>
                <w:szCs w:val="24"/>
                <w:lang w:eastAsia="pl-PL"/>
              </w:rPr>
              <w:t xml:space="preserve">szkoły podstawowej </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4956CE" w:rsidRPr="00B752F8" w:rsidRDefault="00542D98"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Ś</w:t>
            </w:r>
            <w:r w:rsidR="00E3631D" w:rsidRPr="00B752F8">
              <w:rPr>
                <w:rFonts w:ascii="Times New Roman" w:eastAsia="Times New Roman" w:hAnsi="Times New Roman" w:cs="Times New Roman"/>
                <w:b/>
                <w:sz w:val="24"/>
                <w:szCs w:val="24"/>
                <w:lang w:eastAsia="pl-PL"/>
              </w:rPr>
              <w:t>wiadectw</w:t>
            </w:r>
            <w:r w:rsidR="004956CE" w:rsidRPr="00B752F8">
              <w:rPr>
                <w:rFonts w:ascii="Times New Roman" w:eastAsia="Times New Roman" w:hAnsi="Times New Roman" w:cs="Times New Roman"/>
                <w:b/>
                <w:sz w:val="24"/>
                <w:szCs w:val="24"/>
                <w:lang w:eastAsia="pl-PL"/>
              </w:rPr>
              <w:t>o</w:t>
            </w:r>
            <w:r w:rsidR="00E3631D" w:rsidRPr="00B752F8">
              <w:rPr>
                <w:rFonts w:ascii="Times New Roman" w:eastAsia="Times New Roman" w:hAnsi="Times New Roman" w:cs="Times New Roman"/>
                <w:b/>
                <w:sz w:val="24"/>
                <w:szCs w:val="24"/>
                <w:lang w:eastAsia="pl-PL"/>
              </w:rPr>
              <w:t xml:space="preserve"> ukończenia szkoły podstawowej z</w:t>
            </w:r>
            <w:r w:rsidRPr="00B752F8">
              <w:rPr>
                <w:rFonts w:ascii="Times New Roman" w:eastAsia="Times New Roman" w:hAnsi="Times New Roman" w:cs="Times New Roman"/>
                <w:b/>
                <w:sz w:val="24"/>
                <w:szCs w:val="24"/>
                <w:lang w:eastAsia="pl-PL"/>
              </w:rPr>
              <w:t> </w:t>
            </w:r>
            <w:r w:rsidR="00E3631D" w:rsidRPr="00B752F8">
              <w:rPr>
                <w:rFonts w:ascii="Times New Roman" w:eastAsia="Times New Roman" w:hAnsi="Times New Roman" w:cs="Times New Roman"/>
                <w:b/>
                <w:sz w:val="24"/>
                <w:szCs w:val="24"/>
                <w:lang w:eastAsia="pl-PL"/>
              </w:rPr>
              <w:t>wyróżnieniem</w:t>
            </w:r>
            <w:r w:rsidR="00BB756F" w:rsidRPr="00B752F8">
              <w:rPr>
                <w:rFonts w:ascii="Times New Roman" w:eastAsia="Times New Roman" w:hAnsi="Times New Roman" w:cs="Times New Roman"/>
                <w:b/>
                <w:sz w:val="24"/>
                <w:szCs w:val="24"/>
                <w:lang w:eastAsia="pl-PL"/>
              </w:rPr>
              <w:t>.</w:t>
            </w:r>
          </w:p>
          <w:p w:rsidR="00BB756F" w:rsidRPr="00B752F8" w:rsidRDefault="00BB756F" w:rsidP="00BB756F">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Dodatkowe punkty przyznaje się także na podstawie:</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1)świadectwa ukończenia szkoły </w:t>
            </w:r>
            <w:r w:rsidRPr="00B752F8">
              <w:rPr>
                <w:rFonts w:ascii="Times New Roman" w:eastAsia="Times New Roman" w:hAnsi="Times New Roman" w:cs="Times New Roman"/>
                <w:sz w:val="24"/>
                <w:szCs w:val="24"/>
                <w:lang w:eastAsia="pl-PL"/>
              </w:rPr>
              <w:lastRenderedPageBreak/>
              <w:t>artystycznej z wyróżnieniem;</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2)świadectwa szkolnego promocyjnego szkoły    artystycznej z  wyróżnieniem,  które  stwierdza  zrealizowanie  programu  kształcenia ogólnego na poziomie klasy VIII szkoły podstawowej;</w:t>
            </w:r>
          </w:p>
          <w:p w:rsidR="00BB756F" w:rsidRPr="00B752F8" w:rsidRDefault="00BB756F" w:rsidP="00BB756F">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xml:space="preserve">3)świadectwa ukończenia szkoły artystycznej (bez wyróżnienia), w którego treści w miejscu wyników klasyfikacji końcowej z obowiązkowych zajęć edukacyjnych </w:t>
            </w:r>
            <w:r w:rsidR="00785DBC" w:rsidRPr="00B752F8">
              <w:rPr>
                <w:rFonts w:ascii="Times New Roman" w:eastAsia="Times New Roman" w:hAnsi="Times New Roman" w:cs="Times New Roman"/>
                <w:sz w:val="24"/>
                <w:szCs w:val="24"/>
                <w:lang w:eastAsia="pl-PL"/>
              </w:rPr>
              <w:t>ogólnokształcących oraz religii lub etyki</w:t>
            </w:r>
            <w:r w:rsidRPr="00B752F8">
              <w:rPr>
                <w:rFonts w:ascii="Times New Roman" w:eastAsia="Times New Roman" w:hAnsi="Times New Roman" w:cs="Times New Roman"/>
                <w:sz w:val="24"/>
                <w:szCs w:val="24"/>
                <w:lang w:eastAsia="pl-PL"/>
              </w:rPr>
              <w:t xml:space="preserve"> wpisano  średnią  ocen  równą  lub  wyższą  od  4,75  oraz bardzo dobrą ocenę zachowania;</w:t>
            </w:r>
          </w:p>
          <w:p w:rsidR="004956CE" w:rsidRPr="00B752F8" w:rsidRDefault="00BB756F" w:rsidP="00BB756F">
            <w:pPr>
              <w:spacing w:after="0" w:line="240" w:lineRule="auto"/>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sz w:val="24"/>
                <w:szCs w:val="24"/>
                <w:lang w:eastAsia="pl-PL"/>
              </w:rPr>
              <w:t xml:space="preserve">4)świadectwa  szkolnego  promocyjnego  szkoły  artystycznej  (bez wyróżnienia),  które  stwierdza  zrealizowanie programu  kształcenia ogólnego na poziomie klasy VIII szkoły podstawowej, w którego treści w miejscu  wyników  klasyfikacji  końcowej  z  obowiązkowych  zajęć edukacyjnych  </w:t>
            </w:r>
            <w:r w:rsidR="00785DBC" w:rsidRPr="00B752F8">
              <w:rPr>
                <w:rFonts w:ascii="Times New Roman" w:eastAsia="Times New Roman" w:hAnsi="Times New Roman" w:cs="Times New Roman"/>
                <w:sz w:val="24"/>
                <w:szCs w:val="24"/>
                <w:lang w:eastAsia="pl-PL"/>
              </w:rPr>
              <w:t xml:space="preserve">ogólnokształcących oraz religii lub etyki </w:t>
            </w:r>
            <w:r w:rsidRPr="00B752F8">
              <w:rPr>
                <w:rFonts w:ascii="Times New Roman" w:eastAsia="Times New Roman" w:hAnsi="Times New Roman" w:cs="Times New Roman"/>
                <w:sz w:val="24"/>
                <w:szCs w:val="24"/>
                <w:lang w:eastAsia="pl-PL"/>
              </w:rPr>
              <w:t>wpisano  średnią  ocen  równą  lub  wyższą  od  4,75  oraz bardzo dobrą ocenę zachowania</w:t>
            </w:r>
            <w:r w:rsidR="00785DBC" w:rsidRPr="00B752F8">
              <w:rPr>
                <w:rFonts w:ascii="Times New Roman" w:eastAsia="Times New Roman" w:hAnsi="Times New Roman" w:cs="Times New Roman"/>
                <w:sz w:val="24"/>
                <w:szCs w:val="24"/>
                <w:lang w:eastAsia="pl-PL"/>
              </w:rPr>
              <w:t xml:space="preserve"> (</w:t>
            </w:r>
            <w:r w:rsidR="00785DBC" w:rsidRPr="00B752F8">
              <w:rPr>
                <w:rFonts w:ascii="Times New Roman" w:eastAsia="Times New Roman" w:hAnsi="Times New Roman" w:cs="Times New Roman"/>
                <w:b/>
                <w:bCs/>
                <w:sz w:val="24"/>
                <w:szCs w:val="24"/>
                <w:lang w:eastAsia="pl-PL"/>
              </w:rPr>
              <w:t>UWAGA: w</w:t>
            </w:r>
            <w:r w:rsidR="009F07E1" w:rsidRPr="00B752F8">
              <w:rPr>
                <w:rFonts w:ascii="Times New Roman" w:eastAsia="Times New Roman" w:hAnsi="Times New Roman" w:cs="Times New Roman"/>
                <w:b/>
                <w:bCs/>
                <w:sz w:val="24"/>
                <w:szCs w:val="24"/>
                <w:lang w:eastAsia="pl-PL"/>
              </w:rPr>
              <w:t>w.</w:t>
            </w:r>
            <w:r w:rsidR="00785DBC" w:rsidRPr="00B752F8">
              <w:rPr>
                <w:rFonts w:ascii="Times New Roman" w:eastAsia="Times New Roman" w:hAnsi="Times New Roman" w:cs="Times New Roman"/>
                <w:b/>
                <w:bCs/>
                <w:sz w:val="24"/>
                <w:szCs w:val="24"/>
                <w:lang w:eastAsia="pl-PL"/>
              </w:rPr>
              <w:t xml:space="preserve"> zasady nie dotyczą</w:t>
            </w:r>
            <w:r w:rsidR="009F07E1" w:rsidRPr="00B752F8">
              <w:rPr>
                <w:rFonts w:ascii="Times New Roman" w:eastAsia="Times New Roman" w:hAnsi="Times New Roman" w:cs="Times New Roman"/>
                <w:b/>
                <w:bCs/>
                <w:sz w:val="24"/>
                <w:szCs w:val="24"/>
                <w:lang w:eastAsia="pl-PL"/>
              </w:rPr>
              <w:t xml:space="preserve"> uczniów szkół artystycznych realizujących wyłącznie kształcenie artystyczne)</w:t>
            </w:r>
          </w:p>
          <w:p w:rsidR="00E3631D" w:rsidRPr="00B752F8" w:rsidRDefault="00E3631D" w:rsidP="00E3631D">
            <w:pPr>
              <w:spacing w:after="0" w:line="240" w:lineRule="auto"/>
              <w:rPr>
                <w:rFonts w:ascii="Times New Roman" w:eastAsia="Times New Roman" w:hAnsi="Times New Roman" w:cs="Times New Roman"/>
                <w:sz w:val="24"/>
                <w:szCs w:val="24"/>
                <w:lang w:eastAsia="pl-PL"/>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7 pkt.</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794E11"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w:t>
            </w:r>
            <w:r w:rsidR="00542D98" w:rsidRPr="00B752F8">
              <w:rPr>
                <w:rFonts w:ascii="Times New Roman" w:eastAsia="Times New Roman" w:hAnsi="Times New Roman" w:cs="Times New Roman"/>
                <w:b/>
                <w:bCs/>
                <w:sz w:val="24"/>
                <w:szCs w:val="24"/>
                <w:lang w:eastAsia="pl-PL"/>
              </w:rPr>
              <w:t>ukończenia szkoły podstawowej</w:t>
            </w:r>
            <w:r w:rsidR="006561CE" w:rsidRPr="00B752F8">
              <w:rPr>
                <w:rFonts w:ascii="Times New Roman" w:eastAsia="Times New Roman" w:hAnsi="Times New Roman" w:cs="Times New Roman"/>
                <w:sz w:val="24"/>
                <w:szCs w:val="24"/>
                <w:lang w:eastAsia="pl-PL"/>
              </w:rPr>
              <w:t xml:space="preserve">– </w:t>
            </w:r>
            <w:r w:rsidR="006561CE"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 notarialnie poświadczonej </w:t>
            </w:r>
            <w:r w:rsidRPr="00B752F8">
              <w:rPr>
                <w:rFonts w:ascii="Times New Roman" w:eastAsia="Times New Roman" w:hAnsi="Times New Roman" w:cs="Times New Roman"/>
                <w:i/>
                <w:iCs/>
                <w:sz w:val="24"/>
                <w:szCs w:val="24"/>
                <w:lang w:eastAsia="pl-PL"/>
              </w:rPr>
              <w:lastRenderedPageBreak/>
              <w:t>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6561CE" w:rsidRPr="00B752F8" w:rsidRDefault="003806CD"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4</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Szczególne osiągnięcia </w:t>
            </w:r>
            <w:r w:rsidRPr="00B752F8">
              <w:rPr>
                <w:rFonts w:ascii="Times New Roman" w:eastAsia="Times New Roman" w:hAnsi="Times New Roman" w:cs="Times New Roman"/>
                <w:sz w:val="24"/>
                <w:szCs w:val="24"/>
                <w:lang w:eastAsia="pl-PL"/>
              </w:rPr>
              <w:t xml:space="preserve">wymienione na świadectwie </w:t>
            </w:r>
            <w:r w:rsidR="00794E11" w:rsidRPr="00B752F8">
              <w:rPr>
                <w:rFonts w:ascii="Times New Roman" w:eastAsia="Times New Roman" w:hAnsi="Times New Roman" w:cs="Times New Roman"/>
                <w:sz w:val="24"/>
                <w:szCs w:val="24"/>
                <w:lang w:eastAsia="pl-PL"/>
              </w:rPr>
              <w:t>ukończenia szkoły podstawowej</w:t>
            </w:r>
            <w:r w:rsidRPr="00B752F8">
              <w:rPr>
                <w:rFonts w:ascii="Times New Roman" w:eastAsia="Times New Roman" w:hAnsi="Times New Roman" w:cs="Times New Roman"/>
                <w:sz w:val="24"/>
                <w:szCs w:val="24"/>
                <w:lang w:eastAsia="pl-PL"/>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B752F8">
              <w:rPr>
                <w:rFonts w:ascii="Times New Roman" w:eastAsia="Times New Roman" w:hAnsi="Times New Roman" w:cs="Times New Roman"/>
                <w:b/>
                <w:bCs/>
                <w:sz w:val="24"/>
                <w:szCs w:val="24"/>
                <w:lang w:eastAsia="pl-PL"/>
              </w:rPr>
              <w:t>18 pkt.</w:t>
            </w:r>
            <w:r w:rsidRPr="00B752F8">
              <w:rPr>
                <w:rFonts w:ascii="Times New Roman" w:eastAsia="Times New Roman" w:hAnsi="Times New Roman" w:cs="Times New Roman"/>
                <w:sz w:val="24"/>
                <w:szCs w:val="24"/>
                <w:lang w:eastAsia="pl-PL"/>
              </w:rPr>
              <w:t>  - maksymalna liczba punktów możliwych do uzyskania za wszystkie osiągnięcia</w:t>
            </w:r>
            <w:r w:rsidR="00504ECA" w:rsidRPr="00B752F8">
              <w:rPr>
                <w:rFonts w:ascii="Times New Roman" w:eastAsia="Times New Roman" w:hAnsi="Times New Roman" w:cs="Times New Roman"/>
                <w:sz w:val="24"/>
                <w:szCs w:val="24"/>
                <w:vertAlign w:val="superscript"/>
                <w:lang w:eastAsia="pl-PL"/>
              </w:rPr>
              <w:t>*</w:t>
            </w:r>
          </w:p>
        </w:tc>
        <w:tc>
          <w:tcPr>
            <w:tcW w:w="3228" w:type="dxa"/>
            <w:vMerge w:val="restart"/>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Świadectwo </w:t>
            </w:r>
            <w:r w:rsidR="00065187" w:rsidRPr="00B752F8">
              <w:rPr>
                <w:rFonts w:ascii="Times New Roman" w:eastAsia="Times New Roman" w:hAnsi="Times New Roman" w:cs="Times New Roman"/>
                <w:b/>
                <w:sz w:val="24"/>
                <w:szCs w:val="24"/>
                <w:lang w:eastAsia="pl-PL"/>
              </w:rPr>
              <w:t>ukończenia szkoły 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i/>
                <w:iCs/>
                <w:sz w:val="24"/>
                <w:szCs w:val="24"/>
                <w:u w:val="single"/>
                <w:lang w:eastAsia="pl-PL"/>
              </w:rPr>
            </w:pPr>
            <w:r w:rsidRPr="00B752F8">
              <w:rPr>
                <w:rFonts w:ascii="Times New Roman" w:eastAsia="Times New Roman" w:hAnsi="Times New Roman" w:cs="Times New Roman"/>
                <w:b/>
                <w:i/>
                <w:iCs/>
                <w:sz w:val="24"/>
                <w:szCs w:val="24"/>
                <w:lang w:eastAsia="pl-PL"/>
              </w:rPr>
              <w:t xml:space="preserve">- </w:t>
            </w:r>
            <w:r w:rsidRPr="00B752F8">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rsidR="00AC1119" w:rsidRPr="00B752F8" w:rsidRDefault="00AC1119" w:rsidP="00E3631D">
            <w:pPr>
              <w:spacing w:after="0" w:line="240" w:lineRule="auto"/>
              <w:rPr>
                <w:rFonts w:ascii="Times New Roman" w:eastAsia="Times New Roman" w:hAnsi="Times New Roman" w:cs="Times New Roman"/>
                <w:b/>
                <w:sz w:val="24"/>
                <w:szCs w:val="24"/>
                <w:lang w:eastAsia="pl-PL"/>
              </w:rPr>
            </w:pPr>
          </w:p>
          <w:p w:rsidR="006561CE" w:rsidRPr="00B752F8" w:rsidRDefault="006561CE" w:rsidP="00542D98">
            <w:pPr>
              <w:spacing w:after="0" w:line="240" w:lineRule="auto"/>
              <w:rPr>
                <w:rFonts w:ascii="Times New Roman" w:eastAsia="Times New Roman" w:hAnsi="Times New Roman" w:cs="Times New Roman"/>
                <w:color w:val="FF0000"/>
                <w:sz w:val="24"/>
                <w:szCs w:val="24"/>
                <w:lang w:eastAsia="pl-PL"/>
              </w:rPr>
            </w:pPr>
            <w:r w:rsidRPr="00B752F8">
              <w:rPr>
                <w:rFonts w:ascii="Times New Roman" w:eastAsia="Times New Roman" w:hAnsi="Times New Roman" w:cs="Times New Roman"/>
                <w:sz w:val="24"/>
                <w:szCs w:val="24"/>
                <w:lang w:eastAsia="pl-PL"/>
              </w:rPr>
              <w:t> </w:t>
            </w:r>
            <w:r w:rsidR="00504ECA" w:rsidRPr="00B752F8">
              <w:rPr>
                <w:rFonts w:ascii="Times New Roman" w:eastAsia="Times New Roman" w:hAnsi="Times New Roman" w:cs="Times New Roman"/>
                <w:sz w:val="24"/>
                <w:szCs w:val="24"/>
                <w:lang w:eastAsia="pl-PL"/>
              </w:rPr>
              <w:t xml:space="preserve">*gdy kandydat ma więcej niż </w:t>
            </w:r>
            <w:r w:rsidR="00504ECA" w:rsidRPr="00B752F8">
              <w:rPr>
                <w:rFonts w:ascii="Times New Roman" w:eastAsia="Times New Roman" w:hAnsi="Times New Roman" w:cs="Times New Roman"/>
                <w:sz w:val="24"/>
                <w:szCs w:val="24"/>
                <w:lang w:eastAsia="pl-PL"/>
              </w:rPr>
              <w:lastRenderedPageBreak/>
              <w:t>jedno szczególne osiągnięcie z</w:t>
            </w:r>
            <w:r w:rsidR="00542D98" w:rsidRPr="00B752F8">
              <w:rPr>
                <w:rFonts w:ascii="Times New Roman" w:eastAsia="Times New Roman" w:hAnsi="Times New Roman" w:cs="Times New Roman"/>
                <w:sz w:val="24"/>
                <w:szCs w:val="24"/>
                <w:lang w:eastAsia="pl-PL"/>
              </w:rPr>
              <w:t> </w:t>
            </w:r>
            <w:r w:rsidR="00504ECA" w:rsidRPr="00B752F8">
              <w:rPr>
                <w:rFonts w:ascii="Times New Roman" w:eastAsia="Times New Roman" w:hAnsi="Times New Roman" w:cs="Times New Roman"/>
                <w:sz w:val="24"/>
                <w:szCs w:val="24"/>
                <w:lang w:eastAsia="pl-PL"/>
              </w:rPr>
              <w:t>takich samych zawodów wiedzy, artystycznych i sportowych,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18 punktów.</w:t>
            </w: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826686"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6561CE" w:rsidRPr="00B752F8">
              <w:rPr>
                <w:rFonts w:ascii="Times New Roman" w:eastAsia="Times New Roman" w:hAnsi="Times New Roman" w:cs="Times New Roman"/>
                <w:sz w:val="24"/>
                <w:szCs w:val="24"/>
                <w:lang w:eastAsia="pl-PL"/>
              </w:rPr>
              <w:t>Uzyskanie w zawodach wiedzy będących konkursem o</w:t>
            </w:r>
            <w:r w:rsidR="00504ECA" w:rsidRPr="00B752F8">
              <w:rPr>
                <w:rFonts w:ascii="Times New Roman" w:eastAsia="Times New Roman" w:hAnsi="Times New Roman" w:cs="Times New Roman"/>
                <w:sz w:val="24"/>
                <w:szCs w:val="24"/>
                <w:lang w:eastAsia="pl-PL"/>
              </w:rPr>
              <w:t> </w:t>
            </w:r>
            <w:r w:rsidR="006561CE" w:rsidRPr="00B752F8">
              <w:rPr>
                <w:rFonts w:ascii="Times New Roman" w:eastAsia="Times New Roman" w:hAnsi="Times New Roman" w:cs="Times New Roman"/>
                <w:sz w:val="24"/>
                <w:szCs w:val="24"/>
                <w:lang w:eastAsia="pl-PL"/>
              </w:rPr>
              <w:t xml:space="preserve">zasięgu </w:t>
            </w:r>
            <w:r w:rsidR="006561CE" w:rsidRPr="00B752F8">
              <w:rPr>
                <w:rFonts w:ascii="Times New Roman" w:eastAsia="Times New Roman" w:hAnsi="Times New Roman" w:cs="Times New Roman"/>
                <w:sz w:val="24"/>
                <w:szCs w:val="24"/>
                <w:u w:val="single"/>
                <w:lang w:eastAsia="pl-PL"/>
              </w:rPr>
              <w:t>ponadwojewódzkim</w:t>
            </w:r>
            <w:r w:rsidR="006561CE" w:rsidRPr="00B752F8">
              <w:rPr>
                <w:rFonts w:ascii="Times New Roman" w:eastAsia="Times New Roman" w:hAnsi="Times New Roman" w:cs="Times New Roman"/>
                <w:sz w:val="24"/>
                <w:szCs w:val="24"/>
                <w:lang w:eastAsia="pl-PL"/>
              </w:rPr>
              <w:t xml:space="preserve"> organizowanym przez kuratorów oświaty na podstawie zawartych porozumień</w:t>
            </w:r>
            <w:r w:rsidR="005D7F4D" w:rsidRPr="00B752F8">
              <w:rPr>
                <w:rFonts w:ascii="Times New Roman" w:eastAsia="Times New Roman" w:hAnsi="Times New Roman" w:cs="Times New Roman"/>
                <w:sz w:val="24"/>
                <w:szCs w:val="24"/>
                <w:lang w:eastAsia="pl-PL"/>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2. Uzyskanie w zawodach wiedzy będących konkursem o</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zasięgu międzynarodowym lub ogólnopolskim albo turniejem o zasięgu ogólnopolskim, przeprowadzanymi zgodnie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przepisami wydanymi na podstawie art. 22 ust. </w:t>
            </w:r>
            <w:r w:rsidR="00ED04C8" w:rsidRPr="00B752F8">
              <w:rPr>
                <w:rFonts w:ascii="Times New Roman" w:eastAsia="Times New Roman" w:hAnsi="Times New Roman" w:cs="Times New Roman"/>
                <w:sz w:val="24"/>
                <w:szCs w:val="24"/>
                <w:lang w:eastAsia="pl-PL"/>
              </w:rPr>
              <w:t>6</w:t>
            </w:r>
            <w:r w:rsidRPr="00B752F8">
              <w:rPr>
                <w:rFonts w:ascii="Times New Roman" w:eastAsia="Times New Roman" w:hAnsi="Times New Roman" w:cs="Times New Roman"/>
                <w:sz w:val="24"/>
                <w:szCs w:val="24"/>
                <w:lang w:eastAsia="pl-PL"/>
              </w:rPr>
              <w:t>ustawy o systemie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tytułu finalisty konkursu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tytułu laureata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4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tytułu finalisty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3. Uzyskanie w zawodach wiedzy będących konkursem o</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zasięgu </w:t>
            </w:r>
            <w:r w:rsidRPr="00B752F8">
              <w:rPr>
                <w:rFonts w:ascii="Times New Roman" w:eastAsia="Times New Roman" w:hAnsi="Times New Roman" w:cs="Times New Roman"/>
                <w:sz w:val="24"/>
                <w:szCs w:val="24"/>
                <w:u w:val="single"/>
                <w:lang w:eastAsia="pl-PL"/>
              </w:rPr>
              <w:t>wojewódzkim</w:t>
            </w:r>
            <w:r w:rsidRPr="00B752F8">
              <w:rPr>
                <w:rFonts w:ascii="Times New Roman" w:eastAsia="Times New Roman" w:hAnsi="Times New Roman" w:cs="Times New Roman"/>
                <w:sz w:val="24"/>
                <w:szCs w:val="24"/>
                <w:lang w:eastAsia="pl-PL"/>
              </w:rPr>
              <w:t xml:space="preserve"> organizowanym przez kuratora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dwóch lub więcej tytułów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dwóch lub więcej tytułów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c)dwóch lub więcej tytułów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tytułu finalisty konkursu przedmiotowego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tytułu laureata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f) tytułu finalisty konkursu tematycznego lub interdyscyplinarnego</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4. Uzyskanie w zawodach wiedzy będących konkursem albo turniejem, o</w:t>
            </w:r>
            <w:r w:rsidR="00342308"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zasięgu </w:t>
            </w:r>
            <w:r w:rsidRPr="00B752F8">
              <w:rPr>
                <w:rFonts w:ascii="Times New Roman" w:eastAsia="Times New Roman" w:hAnsi="Times New Roman" w:cs="Times New Roman"/>
                <w:sz w:val="24"/>
                <w:szCs w:val="24"/>
                <w:lang w:eastAsia="pl-PL"/>
              </w:rPr>
              <w:lastRenderedPageBreak/>
              <w:t>ponadwojewódzkim lub wojewódzkim, przeprowadzanymi zgodnie z</w:t>
            </w:r>
            <w:r w:rsidR="00291B95"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przepisami wydanymi na podstawie art. 22 ust. </w:t>
            </w:r>
            <w:r w:rsidR="00B35E94" w:rsidRPr="00B752F8">
              <w:rPr>
                <w:rFonts w:ascii="Times New Roman" w:eastAsia="Times New Roman" w:hAnsi="Times New Roman" w:cs="Times New Roman"/>
                <w:sz w:val="24"/>
                <w:szCs w:val="24"/>
                <w:lang w:eastAsia="pl-PL"/>
              </w:rPr>
              <w:t>6</w:t>
            </w:r>
            <w:r w:rsidRPr="00B752F8">
              <w:rPr>
                <w:rFonts w:ascii="Times New Roman" w:eastAsia="Times New Roman" w:hAnsi="Times New Roman" w:cs="Times New Roman"/>
                <w:sz w:val="24"/>
                <w:szCs w:val="24"/>
                <w:lang w:eastAsia="pl-PL"/>
              </w:rPr>
              <w:t xml:space="preserve"> ustawy o systemie oświaty:</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lastRenderedPageBreak/>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dwóch lub więcej tytułów finalisty konkursu z 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10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dwóch lub więcej tytułów laureata turnieju z 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dwóch lub więcej tytułów finalisty turnieju z 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tytułu finalisty konkursu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7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tytułu laureata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tytułu finalisty turnieju z</w:t>
            </w:r>
            <w:r w:rsidR="00AC1119"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5. Uzyskanie wysokiego miejsca w</w:t>
            </w:r>
            <w:r w:rsidR="00342308"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zawodach wiedzy innych niż wymienione w pkt 1-4, </w:t>
            </w:r>
            <w:r w:rsidRPr="00B752F8">
              <w:rPr>
                <w:rFonts w:ascii="Times New Roman" w:eastAsia="Times New Roman" w:hAnsi="Times New Roman" w:cs="Times New Roman"/>
                <w:b/>
                <w:sz w:val="24"/>
                <w:szCs w:val="24"/>
                <w:lang w:eastAsia="pl-PL"/>
              </w:rPr>
              <w:t>artystycznych lub sportowych</w:t>
            </w:r>
            <w:r w:rsidRPr="00B752F8">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międzynarodowym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4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krajowym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3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wojewódzkim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2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powiatowym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1 pkt.</w:t>
            </w:r>
          </w:p>
        </w:tc>
        <w:tc>
          <w:tcPr>
            <w:tcW w:w="3228" w:type="dxa"/>
            <w:vMerge/>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5</w:t>
            </w:r>
            <w:r w:rsidR="006561CE" w:rsidRPr="00B752F8">
              <w:rPr>
                <w:rFonts w:ascii="Times New Roman" w:eastAsia="Times New Roman" w:hAnsi="Times New Roman" w:cs="Times New Roman"/>
                <w:b/>
                <w:bCs/>
                <w:sz w:val="24"/>
                <w:szCs w:val="24"/>
                <w:lang w:eastAsia="pl-PL"/>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065187" w:rsidP="00E3631D">
            <w:pPr>
              <w:spacing w:after="0" w:line="240" w:lineRule="auto"/>
              <w:rPr>
                <w:rFonts w:ascii="Times New Roman" w:eastAsia="Times New Roman" w:hAnsi="Times New Roman" w:cs="Times New Roman"/>
                <w:b/>
                <w:sz w:val="24"/>
                <w:szCs w:val="24"/>
                <w:lang w:eastAsia="pl-PL"/>
              </w:rPr>
            </w:pPr>
            <w:r w:rsidRPr="00B752F8">
              <w:rPr>
                <w:rFonts w:ascii="Times New Roman" w:eastAsia="Times New Roman" w:hAnsi="Times New Roman" w:cs="Times New Roman"/>
                <w:b/>
                <w:sz w:val="24"/>
                <w:szCs w:val="24"/>
                <w:lang w:eastAsia="pl-PL"/>
              </w:rPr>
              <w:t>O</w:t>
            </w:r>
            <w:r w:rsidR="006561CE" w:rsidRPr="00B752F8">
              <w:rPr>
                <w:rFonts w:ascii="Times New Roman" w:eastAsia="Times New Roman" w:hAnsi="Times New Roman" w:cs="Times New Roman"/>
                <w:b/>
                <w:sz w:val="24"/>
                <w:szCs w:val="24"/>
                <w:lang w:eastAsia="pl-PL"/>
              </w:rPr>
              <w:t>siągnięcia w zakresie aktywności społecznej, w</w:t>
            </w:r>
            <w:r w:rsidR="00283067"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 xml:space="preserve">tym na rzecz środowiska szkolnego, </w:t>
            </w:r>
            <w:r w:rsidR="006561CE" w:rsidRPr="00B752F8">
              <w:rPr>
                <w:rFonts w:ascii="Times New Roman" w:eastAsia="Times New Roman" w:hAnsi="Times New Roman" w:cs="Times New Roman"/>
                <w:b/>
                <w:sz w:val="24"/>
                <w:szCs w:val="24"/>
                <w:lang w:eastAsia="pl-PL"/>
              </w:rPr>
              <w:lastRenderedPageBreak/>
              <w:t>w</w:t>
            </w:r>
            <w:r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szczególności w</w:t>
            </w:r>
            <w:r w:rsidR="00D158A0" w:rsidRPr="00B752F8">
              <w:rPr>
                <w:rFonts w:ascii="Times New Roman" w:eastAsia="Times New Roman" w:hAnsi="Times New Roman" w:cs="Times New Roman"/>
                <w:b/>
                <w:sz w:val="24"/>
                <w:szCs w:val="24"/>
                <w:lang w:eastAsia="pl-PL"/>
              </w:rPr>
              <w:t> </w:t>
            </w:r>
            <w:r w:rsidR="006561CE" w:rsidRPr="00B752F8">
              <w:rPr>
                <w:rFonts w:ascii="Times New Roman" w:eastAsia="Times New Roman" w:hAnsi="Times New Roman" w:cs="Times New Roman"/>
                <w:b/>
                <w:sz w:val="24"/>
                <w:szCs w:val="24"/>
                <w:lang w:eastAsia="pl-PL"/>
              </w:rPr>
              <w:t>formie wolontariatu</w:t>
            </w:r>
            <w:r w:rsidRPr="00B752F8">
              <w:rPr>
                <w:rFonts w:ascii="Times New Roman" w:eastAsia="Times New Roman" w:hAnsi="Times New Roman" w:cs="Times New Roman"/>
                <w:sz w:val="24"/>
                <w:szCs w:val="24"/>
                <w:lang w:eastAsia="pl-PL"/>
              </w:rPr>
              <w:t>wymienione na świadectwie ukończenia szkoły podstawowej</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3 pkt.</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Świadectwo ukończenia </w:t>
            </w:r>
            <w:r w:rsidR="00065187" w:rsidRPr="00B752F8">
              <w:rPr>
                <w:rFonts w:ascii="Times New Roman" w:eastAsia="Times New Roman" w:hAnsi="Times New Roman" w:cs="Times New Roman"/>
                <w:b/>
                <w:bCs/>
                <w:sz w:val="24"/>
                <w:szCs w:val="24"/>
                <w:lang w:eastAsia="pl-PL"/>
              </w:rPr>
              <w:t>szkoły 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lastRenderedPageBreak/>
              <w:t>- w oryginale</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033560" w:rsidRPr="00B752F8" w:rsidRDefault="00033560"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033560" w:rsidRPr="00B752F8" w:rsidRDefault="00033560" w:rsidP="00E3631D">
            <w:pPr>
              <w:spacing w:after="0" w:line="240" w:lineRule="auto"/>
              <w:rPr>
                <w:rFonts w:ascii="Times New Roman" w:eastAsia="Times New Roman" w:hAnsi="Times New Roman" w:cs="Times New Roman"/>
                <w:b/>
                <w:sz w:val="24"/>
                <w:szCs w:val="24"/>
                <w:u w:val="single"/>
                <w:lang w:eastAsia="pl-PL"/>
              </w:rPr>
            </w:pPr>
            <w:r w:rsidRPr="00B752F8">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lastRenderedPageBreak/>
              <w:t xml:space="preserve">II etap postępowania rekrutacyjnego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Kryterium dodatkowe(stosowane w przypadku równorzędnych wyników uzyskanych na I etapie postępowania rekrutacyjnego)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Problemy zdrowotne kandydata, ograniczające możliwość wyboru kierunku kształcenia ze względu na stan zdrowia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Opinia wydana przez publiczną poradnię </w:t>
            </w:r>
            <w:r w:rsidR="00BB1C8B" w:rsidRPr="00B752F8">
              <w:rPr>
                <w:rFonts w:ascii="Times New Roman" w:eastAsia="Times New Roman" w:hAnsi="Times New Roman" w:cs="Times New Roman"/>
                <w:b/>
                <w:bCs/>
                <w:sz w:val="24"/>
                <w:szCs w:val="24"/>
                <w:lang w:eastAsia="pl-PL"/>
              </w:rPr>
              <w:t>p</w:t>
            </w:r>
            <w:r w:rsidRPr="00B752F8">
              <w:rPr>
                <w:rFonts w:ascii="Times New Roman" w:eastAsia="Times New Roman" w:hAnsi="Times New Roman" w:cs="Times New Roman"/>
                <w:b/>
                <w:bCs/>
                <w:sz w:val="24"/>
                <w:szCs w:val="24"/>
                <w:lang w:eastAsia="pl-PL"/>
              </w:rPr>
              <w:t>sychologiczno</w:t>
            </w:r>
            <w:r w:rsidR="002514B8" w:rsidRPr="00B752F8">
              <w:rPr>
                <w:rFonts w:ascii="Times New Roman" w:eastAsia="Times New Roman" w:hAnsi="Times New Roman" w:cs="Times New Roman"/>
                <w:b/>
                <w:bCs/>
                <w:sz w:val="24"/>
                <w:szCs w:val="24"/>
                <w:lang w:eastAsia="pl-PL"/>
              </w:rPr>
              <w:t>-</w:t>
            </w:r>
            <w:r w:rsidRPr="00B752F8">
              <w:rPr>
                <w:rFonts w:ascii="Times New Roman" w:eastAsia="Times New Roman" w:hAnsi="Times New Roman" w:cs="Times New Roman"/>
                <w:b/>
                <w:bCs/>
                <w:sz w:val="24"/>
                <w:szCs w:val="24"/>
                <w:lang w:eastAsia="pl-PL"/>
              </w:rPr>
              <w:t>pedagogiczną, w tym publiczną poradnię specjalistyczną, w</w:t>
            </w:r>
            <w:r w:rsidR="005E38BF"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sprawie pierwszeństwa w</w:t>
            </w:r>
            <w:r w:rsidR="005E38BF"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przyjęciu ucznia z</w:t>
            </w:r>
            <w:r w:rsidR="008A32E5" w:rsidRPr="00B752F8">
              <w:rPr>
                <w:rFonts w:ascii="Times New Roman" w:eastAsia="Times New Roman" w:hAnsi="Times New Roman" w:cs="Times New Roman"/>
                <w:b/>
                <w:bCs/>
                <w:sz w:val="24"/>
                <w:szCs w:val="24"/>
                <w:lang w:eastAsia="pl-PL"/>
              </w:rPr>
              <w:t> </w:t>
            </w:r>
            <w:r w:rsidRPr="00B752F8">
              <w:rPr>
                <w:rFonts w:ascii="Times New Roman" w:eastAsia="Times New Roman" w:hAnsi="Times New Roman" w:cs="Times New Roman"/>
                <w:b/>
                <w:bCs/>
                <w:sz w:val="24"/>
                <w:szCs w:val="24"/>
                <w:lang w:eastAsia="pl-PL"/>
              </w:rPr>
              <w:t xml:space="preserve">problemami zdrowotnymi do szkoły </w:t>
            </w:r>
            <w:r w:rsidR="00C15952" w:rsidRPr="00B752F8">
              <w:rPr>
                <w:rFonts w:ascii="Times New Roman" w:eastAsia="Times New Roman" w:hAnsi="Times New Roman" w:cs="Times New Roman"/>
                <w:b/>
                <w:bCs/>
                <w:sz w:val="24"/>
                <w:szCs w:val="24"/>
                <w:lang w:eastAsia="pl-PL"/>
              </w:rPr>
              <w:t>ponadpodstawowej</w:t>
            </w:r>
            <w:r w:rsidRPr="00B752F8">
              <w:rPr>
                <w:rFonts w:ascii="Times New Roman" w:eastAsia="Times New Roman" w:hAnsi="Times New Roman" w:cs="Times New Roman"/>
                <w:sz w:val="24"/>
                <w:szCs w:val="24"/>
                <w:lang w:eastAsia="pl-PL"/>
              </w:rPr>
              <w:t xml:space="preserve">– </w:t>
            </w:r>
            <w:r w:rsidRPr="00B752F8">
              <w:rPr>
                <w:rFonts w:ascii="Times New Roman" w:eastAsia="Times New Roman" w:hAnsi="Times New Roman" w:cs="Times New Roman"/>
                <w:i/>
                <w:iCs/>
                <w:sz w:val="24"/>
                <w:szCs w:val="24"/>
                <w:lang w:eastAsia="pl-PL"/>
              </w:rPr>
              <w:t>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w postaci kopii poświadczonej za zgodność z oryginałem przez rodzica kandydata</w:t>
            </w:r>
            <w:r w:rsidRPr="00B752F8">
              <w:rPr>
                <w:rFonts w:ascii="Times New Roman" w:eastAsia="Times New Roman" w:hAnsi="Times New Roman" w:cs="Times New Roman"/>
                <w:b/>
                <w:i/>
                <w:iCs/>
                <w:sz w:val="24"/>
                <w:szCs w:val="24"/>
                <w:lang w:eastAsia="pl-PL"/>
              </w:rPr>
              <w:t>.</w:t>
            </w:r>
          </w:p>
        </w:tc>
      </w:tr>
      <w:tr w:rsidR="006561CE" w:rsidRPr="00B752F8" w:rsidTr="0095707F">
        <w:trPr>
          <w:tblCellSpacing w:w="0" w:type="dxa"/>
        </w:trPr>
        <w:tc>
          <w:tcPr>
            <w:tcW w:w="4103" w:type="dxa"/>
            <w:gridSpan w:val="2"/>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u w:val="single"/>
                <w:lang w:eastAsia="pl-PL"/>
              </w:rPr>
              <w:t xml:space="preserve">III etap postępowania rekrutacyjnego </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 </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Wielodzietność rodziny kandydata</w:t>
            </w:r>
            <w:r w:rsidR="00605F6D" w:rsidRPr="00B752F8">
              <w:rPr>
                <w:rFonts w:ascii="Times New Roman" w:eastAsia="Times New Roman" w:hAnsi="Times New Roman" w:cs="Times New Roman"/>
                <w:sz w:val="24"/>
                <w:szCs w:val="24"/>
                <w:lang w:eastAsia="pl-PL"/>
              </w:rPr>
              <w:t xml:space="preserve"> (oznacza rodzinę wychowującą troje i</w:t>
            </w:r>
            <w:r w:rsidR="00602E6B" w:rsidRPr="00B752F8">
              <w:rPr>
                <w:rFonts w:ascii="Times New Roman" w:eastAsia="Times New Roman" w:hAnsi="Times New Roman" w:cs="Times New Roman"/>
                <w:sz w:val="24"/>
                <w:szCs w:val="24"/>
                <w:lang w:eastAsia="pl-PL"/>
              </w:rPr>
              <w:t> </w:t>
            </w:r>
            <w:r w:rsidR="00605F6D" w:rsidRPr="00B752F8">
              <w:rPr>
                <w:rFonts w:ascii="Times New Roman" w:eastAsia="Times New Roman" w:hAnsi="Times New Roman" w:cs="Times New Roman"/>
                <w:sz w:val="24"/>
                <w:szCs w:val="24"/>
                <w:lang w:eastAsia="pl-PL"/>
              </w:rPr>
              <w:t>więcej dzieci)</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Oświadczenie </w:t>
            </w:r>
            <w:r w:rsidRPr="00B752F8">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kandydata  </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potrzebie kształcenia specjalnego</w:t>
            </w:r>
            <w:r w:rsidRPr="00B752F8">
              <w:rPr>
                <w:rFonts w:ascii="Times New Roman" w:eastAsia="Times New Roman" w:hAnsi="Times New Roman" w:cs="Times New Roman"/>
                <w:b/>
                <w:sz w:val="24"/>
                <w:szCs w:val="24"/>
                <w:lang w:eastAsia="pl-PL"/>
              </w:rPr>
              <w:t xml:space="preserve">wydane ze względu na niepełnosprawność, </w:t>
            </w:r>
            <w:r w:rsidRPr="00B752F8">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B752F8">
              <w:rPr>
                <w:rFonts w:ascii="Times New Roman" w:eastAsia="Times New Roman" w:hAnsi="Times New Roman" w:cs="Times New Roman"/>
                <w:sz w:val="24"/>
                <w:szCs w:val="24"/>
                <w:lang w:eastAsia="pl-PL"/>
              </w:rPr>
              <w:t>w rozumieniu przepisów ustawy z</w:t>
            </w:r>
            <w:r w:rsidR="001116B0"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1116B0"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1116B0"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jednego z rodziców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B752F8">
              <w:rPr>
                <w:rFonts w:ascii="Times New Roman" w:eastAsia="Times New Roman" w:hAnsi="Times New Roman" w:cs="Times New Roman"/>
                <w:sz w:val="24"/>
                <w:szCs w:val="24"/>
                <w:lang w:eastAsia="pl-PL"/>
              </w:rPr>
              <w:t>w rozumieniu 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IV.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Niepełnosprawność obojga rodziców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niepełnosprawności lub o stopniu niepełnosprawności lub orzeczenie równoważne</w:t>
            </w:r>
            <w:r w:rsidRPr="00B752F8">
              <w:rPr>
                <w:rFonts w:ascii="Times New Roman" w:eastAsia="Times New Roman" w:hAnsi="Times New Roman" w:cs="Times New Roman"/>
                <w:sz w:val="24"/>
                <w:szCs w:val="24"/>
                <w:lang w:eastAsia="pl-PL"/>
              </w:rPr>
              <w:t xml:space="preserve">w rozumieniu </w:t>
            </w:r>
            <w:r w:rsidRPr="00B752F8">
              <w:rPr>
                <w:rFonts w:ascii="Times New Roman" w:eastAsia="Times New Roman" w:hAnsi="Times New Roman" w:cs="Times New Roman"/>
                <w:sz w:val="24"/>
                <w:szCs w:val="24"/>
                <w:lang w:eastAsia="pl-PL"/>
              </w:rPr>
              <w:lastRenderedPageBreak/>
              <w:t>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C710BF"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V.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372345"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N</w:t>
            </w:r>
            <w:r w:rsidR="006561CE" w:rsidRPr="00B752F8">
              <w:rPr>
                <w:rFonts w:ascii="Times New Roman" w:eastAsia="Times New Roman" w:hAnsi="Times New Roman" w:cs="Times New Roman"/>
                <w:sz w:val="24"/>
                <w:szCs w:val="24"/>
                <w:lang w:eastAsia="pl-PL"/>
              </w:rPr>
              <w:t>iepełnosprawn</w:t>
            </w:r>
            <w:r w:rsidRPr="00B752F8">
              <w:rPr>
                <w:rFonts w:ascii="Times New Roman" w:eastAsia="Times New Roman" w:hAnsi="Times New Roman" w:cs="Times New Roman"/>
                <w:sz w:val="24"/>
                <w:szCs w:val="24"/>
                <w:lang w:eastAsia="pl-PL"/>
              </w:rPr>
              <w:t xml:space="preserve">ość </w:t>
            </w:r>
            <w:r w:rsidR="006561CE" w:rsidRPr="00B752F8">
              <w:rPr>
                <w:rFonts w:ascii="Times New Roman" w:eastAsia="Times New Roman" w:hAnsi="Times New Roman" w:cs="Times New Roman"/>
                <w:sz w:val="24"/>
                <w:szCs w:val="24"/>
                <w:lang w:eastAsia="pl-PL"/>
              </w:rPr>
              <w:t>rodzeństw</w:t>
            </w:r>
            <w:r w:rsidRPr="00B752F8">
              <w:rPr>
                <w:rFonts w:ascii="Times New Roman" w:eastAsia="Times New Roman" w:hAnsi="Times New Roman" w:cs="Times New Roman"/>
                <w:sz w:val="24"/>
                <w:szCs w:val="24"/>
                <w:lang w:eastAsia="pl-PL"/>
              </w:rPr>
              <w:t>a kandydata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Orzeczenie o potrzebie kształcenia specjalnego</w:t>
            </w:r>
            <w:r w:rsidRPr="00B752F8">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dnia 27 sierpnia 1997 r. o</w:t>
            </w:r>
            <w:r w:rsidR="00C710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rehabilitacji zawodowej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społecznej oraz zatrudnianiu osób niepełnosprawnych </w:t>
            </w:r>
            <w:r w:rsidRPr="00B752F8">
              <w:rPr>
                <w:rFonts w:ascii="Times New Roman" w:eastAsia="Times New Roman" w:hAnsi="Times New Roman" w:cs="Times New Roman"/>
                <w:i/>
                <w:iCs/>
                <w:sz w:val="24"/>
                <w:szCs w:val="24"/>
                <w:lang w:eastAsia="pl-PL"/>
              </w:rPr>
              <w:t>– dokumenty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VI.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Samotne wychowywanie kandydata w rodzinie</w:t>
            </w:r>
            <w:r w:rsidR="00605F6D" w:rsidRPr="00B752F8">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327DD4"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B752F8">
              <w:rPr>
                <w:rFonts w:ascii="Times New Roman" w:eastAsia="Times New Roman" w:hAnsi="Times New Roman" w:cs="Times New Roman"/>
                <w:sz w:val="24"/>
                <w:szCs w:val="24"/>
                <w:lang w:eastAsia="pl-PL"/>
              </w:rPr>
              <w:t xml:space="preserve">oraz </w:t>
            </w:r>
            <w:r w:rsidRPr="00B752F8">
              <w:rPr>
                <w:rFonts w:ascii="Times New Roman" w:eastAsia="Times New Roman" w:hAnsi="Times New Roman" w:cs="Times New Roman"/>
                <w:b/>
                <w:bCs/>
                <w:sz w:val="24"/>
                <w:szCs w:val="24"/>
                <w:u w:val="single"/>
                <w:lang w:eastAsia="pl-PL"/>
              </w:rPr>
              <w:t>oświadczenie</w:t>
            </w:r>
            <w:r w:rsidRPr="00B752F8">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B752F8">
              <w:rPr>
                <w:rFonts w:ascii="Times New Roman" w:eastAsia="Times New Roman" w:hAnsi="Times New Roman" w:cs="Times New Roman"/>
                <w:sz w:val="24"/>
                <w:szCs w:val="24"/>
                <w:lang w:eastAsia="pl-PL"/>
              </w:rPr>
              <w:t xml:space="preserve">zaopatrzone klauzulą „Jestem świadomy </w:t>
            </w:r>
            <w:r w:rsidRPr="00B752F8">
              <w:rPr>
                <w:rFonts w:ascii="Times New Roman" w:eastAsia="Times New Roman" w:hAnsi="Times New Roman" w:cs="Times New Roman"/>
                <w:sz w:val="24"/>
                <w:szCs w:val="24"/>
                <w:lang w:eastAsia="pl-PL"/>
              </w:rPr>
              <w:lastRenderedPageBreak/>
              <w:t>odpowiedzialności karnej za złożenie fałszywego oświadczenia”.</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Prawomocny wyrok sądu rodzinnego orzekający rozwód lub  separację lub akt zgonu mogą być składane: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r w:rsidR="006561CE" w:rsidRPr="00B752F8" w:rsidTr="0095707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lastRenderedPageBreak/>
              <w:t xml:space="preserve">VII.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Objęcie kandydata pieczą zastępczą</w:t>
            </w:r>
          </w:p>
        </w:tc>
        <w:tc>
          <w:tcPr>
            <w:tcW w:w="2552"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Kandydat spełnia/nie spełnia kryterium</w:t>
            </w:r>
          </w:p>
        </w:tc>
        <w:tc>
          <w:tcPr>
            <w:tcW w:w="3228" w:type="dxa"/>
            <w:tcBorders>
              <w:top w:val="outset" w:sz="6" w:space="0" w:color="auto"/>
              <w:left w:val="outset" w:sz="6" w:space="0" w:color="auto"/>
              <w:bottom w:val="outset" w:sz="6" w:space="0" w:color="auto"/>
              <w:right w:val="outset" w:sz="6" w:space="0" w:color="auto"/>
            </w:tcBorders>
            <w:vAlign w:val="center"/>
            <w:hideMark/>
          </w:tcPr>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sz w:val="24"/>
                <w:szCs w:val="24"/>
                <w:lang w:eastAsia="pl-PL"/>
              </w:rPr>
              <w:t>Dokument poświadczający objęcie dziecka pieczą zastępczą</w:t>
            </w:r>
            <w:r w:rsidRPr="00B752F8">
              <w:rPr>
                <w:rFonts w:ascii="Times New Roman" w:eastAsia="Times New Roman" w:hAnsi="Times New Roman" w:cs="Times New Roman"/>
                <w:sz w:val="24"/>
                <w:szCs w:val="24"/>
                <w:lang w:eastAsia="pl-PL"/>
              </w:rPr>
              <w:t>zgodnie z</w:t>
            </w:r>
            <w:r w:rsidR="00BF050D"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 xml:space="preserve">ustawą z dnia 9 czerwca 2011 r. o wspieraniu rodziny i systemie pieczy zastępczej </w:t>
            </w:r>
            <w:r w:rsidRPr="00B752F8">
              <w:rPr>
                <w:rFonts w:ascii="Times New Roman" w:eastAsia="Times New Roman" w:hAnsi="Times New Roman" w:cs="Times New Roman"/>
                <w:i/>
                <w:iCs/>
                <w:sz w:val="24"/>
                <w:szCs w:val="24"/>
                <w:lang w:eastAsia="pl-PL"/>
              </w:rPr>
              <w:t>– dokument może być składany:</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 w oryginale</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notarialnie poświadczonej kopii,</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w postaci urzędowo poświadczonego zgodnie z </w:t>
            </w:r>
            <w:r w:rsidR="00BB1C8B" w:rsidRPr="00B752F8">
              <w:rPr>
                <w:rFonts w:ascii="Times New Roman" w:eastAsia="Times New Roman" w:hAnsi="Times New Roman" w:cs="Times New Roman"/>
                <w:i/>
                <w:iCs/>
                <w:sz w:val="24"/>
                <w:szCs w:val="24"/>
                <w:lang w:eastAsia="pl-PL"/>
              </w:rPr>
              <w:t>a</w:t>
            </w:r>
            <w:r w:rsidRPr="00B752F8">
              <w:rPr>
                <w:rFonts w:ascii="Times New Roman" w:eastAsia="Times New Roman" w:hAnsi="Times New Roman" w:cs="Times New Roman"/>
                <w:i/>
                <w:iCs/>
                <w:sz w:val="24"/>
                <w:szCs w:val="24"/>
                <w:lang w:eastAsia="pl-PL"/>
              </w:rPr>
              <w:t>rt. 76a §1 Kodeksu postępowania administracyjnego odpisu  lub wyciągu z dokumentu</w:t>
            </w:r>
          </w:p>
          <w:p w:rsidR="006561CE" w:rsidRPr="00B752F8" w:rsidRDefault="006561CE"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i/>
                <w:iCs/>
                <w:sz w:val="24"/>
                <w:szCs w:val="24"/>
                <w:lang w:eastAsia="pl-PL"/>
              </w:rPr>
              <w:t xml:space="preserve">- </w:t>
            </w:r>
            <w:r w:rsidRPr="00B752F8">
              <w:rPr>
                <w:rFonts w:ascii="Times New Roman" w:eastAsia="Times New Roman" w:hAnsi="Times New Roman" w:cs="Times New Roman"/>
                <w:b/>
                <w:bCs/>
                <w:i/>
                <w:iCs/>
                <w:sz w:val="24"/>
                <w:szCs w:val="24"/>
                <w:lang w:eastAsia="pl-PL"/>
              </w:rPr>
              <w:t> w postaci kopii poświadczonej za zgodność z oryginałem przez rodzica kandydata</w:t>
            </w:r>
            <w:r w:rsidRPr="00B752F8">
              <w:rPr>
                <w:rFonts w:ascii="Times New Roman" w:eastAsia="Times New Roman" w:hAnsi="Times New Roman" w:cs="Times New Roman"/>
                <w:i/>
                <w:iCs/>
                <w:sz w:val="24"/>
                <w:szCs w:val="24"/>
                <w:lang w:eastAsia="pl-PL"/>
              </w:rPr>
              <w:t>.</w:t>
            </w:r>
          </w:p>
        </w:tc>
      </w:tr>
    </w:tbl>
    <w:p w:rsidR="0041320C" w:rsidRPr="00B752F8" w:rsidRDefault="0041320C" w:rsidP="00E3631D">
      <w:pPr>
        <w:spacing w:after="0" w:line="240" w:lineRule="auto"/>
        <w:jc w:val="both"/>
        <w:rPr>
          <w:rFonts w:ascii="Times New Roman" w:eastAsia="Times New Roman" w:hAnsi="Times New Roman" w:cs="Times New Roman"/>
          <w:b/>
          <w:bCs/>
          <w:sz w:val="24"/>
          <w:szCs w:val="24"/>
          <w:lang w:eastAsia="pl-PL"/>
        </w:rPr>
      </w:pPr>
    </w:p>
    <w:p w:rsidR="0041320C" w:rsidRPr="00B752F8" w:rsidRDefault="0041320C" w:rsidP="0068422C">
      <w:pPr>
        <w:spacing w:before="26" w:after="0" w:line="276" w:lineRule="auto"/>
        <w:ind w:left="57"/>
        <w:jc w:val="both"/>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bCs/>
          <w:color w:val="000000"/>
          <w:sz w:val="24"/>
          <w:szCs w:val="24"/>
          <w:lang w:eastAsia="pl-PL"/>
        </w:rPr>
        <w:t>Za świadectwo ukończenia szkoły podstawowej należy rozumieć</w:t>
      </w:r>
      <w:r w:rsidRPr="00B752F8">
        <w:rPr>
          <w:rFonts w:ascii="Times New Roman" w:eastAsia="Times New Roman" w:hAnsi="Times New Roman" w:cs="Times New Roman"/>
          <w:color w:val="000000"/>
          <w:sz w:val="24"/>
          <w:szCs w:val="24"/>
          <w:lang w:eastAsia="pl-PL"/>
        </w:rPr>
        <w:t xml:space="preserve"> również świadectwo ukończenia szkoły stwierdzające zrealizowanie programu kształcenia ogólnego na poziomie klasy VIII szkoły podstawowej oraz świadectwo szkolne promocyjne lub świadectwo stwierdzające zrealizowanie programu kształcenia ogólnego na poziomie odpowiednio klasy VI lub VIII szkoły podstawowej, wydane przez szkołę artystyczną realizującą kształcenie ogólne w zakresie szkoły podstawowej;</w:t>
      </w:r>
    </w:p>
    <w:p w:rsidR="0068422C" w:rsidRDefault="0068422C" w:rsidP="0068422C">
      <w:pPr>
        <w:spacing w:after="0" w:line="240" w:lineRule="auto"/>
        <w:jc w:val="both"/>
        <w:rPr>
          <w:rFonts w:ascii="Times New Roman" w:eastAsia="Times New Roman" w:hAnsi="Times New Roman" w:cs="Times New Roman"/>
          <w:b/>
          <w:bCs/>
          <w:sz w:val="24"/>
          <w:szCs w:val="24"/>
          <w:lang w:eastAsia="pl-PL"/>
        </w:rPr>
      </w:pPr>
    </w:p>
    <w:p w:rsidR="0068422C" w:rsidRPr="00B752F8" w:rsidRDefault="0068422C" w:rsidP="0068422C">
      <w:pPr>
        <w:spacing w:after="0" w:line="240" w:lineRule="auto"/>
        <w:jc w:val="both"/>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b/>
          <w:bCs/>
          <w:sz w:val="24"/>
          <w:szCs w:val="24"/>
          <w:lang w:eastAsia="pl-PL"/>
        </w:rPr>
        <w:t>Wykaz zawodów wiedzy, artystycznych i sportowych, organizowanych przez Łódzkiego  Kuratora Oświaty lub inne podmioty działające na terenie szkoły, które mogą być wymienione na świadectwie ukończenia szkoły podstawowej, z wskazaniem miejsc uznanych za wysokie w tych zawodach, uwzględnianych w postępowaniu rekrutacyjnym do szkół ponadpodstawowych na rok szkolny 2022/2023  określa Z</w:t>
      </w:r>
      <w:r w:rsidRPr="00B752F8">
        <w:rPr>
          <w:rFonts w:ascii="Times New Roman" w:eastAsia="Times New Roman" w:hAnsi="Times New Roman" w:cs="Times New Roman"/>
          <w:b/>
          <w:bCs/>
          <w:iCs/>
          <w:sz w:val="24"/>
          <w:szCs w:val="24"/>
          <w:lang w:eastAsia="pl-PL"/>
        </w:rPr>
        <w:t xml:space="preserve">arządzenie </w:t>
      </w:r>
      <w:r w:rsidRPr="00B752F8">
        <w:rPr>
          <w:rFonts w:ascii="Times New Roman" w:eastAsia="Times New Roman" w:hAnsi="Times New Roman" w:cs="Times New Roman"/>
          <w:b/>
          <w:bCs/>
          <w:sz w:val="24"/>
          <w:szCs w:val="24"/>
          <w:lang w:eastAsia="pl-PL"/>
        </w:rPr>
        <w:t xml:space="preserve">nr 117/2021 Łódzkiego Kuratora Oświaty z dnia 15 listopada 2021 r.  oraz  Zarządzenie nr 5/2022 z Łódzkiego Kuratora Oświaty 18 stycznia 2022 oraz Zarządzenie nr 11/2022 z Łódzkiego Kuratora Oświaty 17 lutego 2022 </w:t>
      </w:r>
    </w:p>
    <w:p w:rsidR="0068422C" w:rsidRPr="00B752F8" w:rsidRDefault="0068422C" w:rsidP="0068422C">
      <w:pPr>
        <w:spacing w:after="0" w:line="240" w:lineRule="auto"/>
        <w:jc w:val="both"/>
        <w:rPr>
          <w:rFonts w:ascii="Times New Roman" w:eastAsia="Times New Roman" w:hAnsi="Times New Roman" w:cs="Times New Roman"/>
          <w:b/>
          <w:bCs/>
          <w:sz w:val="24"/>
          <w:szCs w:val="24"/>
          <w:lang w:eastAsia="pl-PL"/>
        </w:rPr>
      </w:pPr>
    </w:p>
    <w:p w:rsidR="0041320C" w:rsidRPr="00B752F8" w:rsidRDefault="0041320C" w:rsidP="00E3631D">
      <w:pPr>
        <w:spacing w:after="0" w:line="240" w:lineRule="auto"/>
        <w:jc w:val="both"/>
        <w:rPr>
          <w:rFonts w:ascii="Times New Roman" w:eastAsia="Times New Roman" w:hAnsi="Times New Roman" w:cs="Times New Roman"/>
          <w:b/>
          <w:bCs/>
          <w:sz w:val="24"/>
          <w:szCs w:val="24"/>
          <w:lang w:eastAsia="pl-PL"/>
        </w:rPr>
      </w:pPr>
    </w:p>
    <w:p w:rsidR="0041320C" w:rsidRPr="00B752F8" w:rsidRDefault="00FB25FB" w:rsidP="00E3631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">
            <v:textbox>
              <w:txbxContent>
                <w:p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ponadwojewódzkim,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 notarialnie poświadczonej kopii,w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rsidR="0041320C" w:rsidRDefault="0041320C" w:rsidP="0041320C"/>
              </w:txbxContent>
            </v:textbox>
            <w10:wrap type="square"/>
          </v:shape>
        </w:pict>
      </w:r>
    </w:p>
    <w:p w:rsidR="008F5EC6" w:rsidRPr="00B752F8" w:rsidRDefault="008F5EC6" w:rsidP="00B57A51">
      <w:pPr>
        <w:spacing w:after="0" w:line="240" w:lineRule="auto"/>
        <w:jc w:val="both"/>
        <w:rPr>
          <w:rFonts w:ascii="Times New Roman" w:eastAsia="Times New Roman" w:hAnsi="Times New Roman" w:cs="Times New Roman"/>
          <w:b/>
          <w:bCs/>
          <w:sz w:val="24"/>
          <w:szCs w:val="24"/>
          <w:lang w:eastAsia="pl-PL"/>
        </w:rPr>
      </w:pPr>
      <w:bookmarkStart w:id="0" w:name="_Hlk100256978"/>
      <w:bookmarkStart w:id="1" w:name="_Hlk99914453"/>
    </w:p>
    <w:bookmarkEnd w:id="0"/>
    <w:bookmarkEnd w:id="1"/>
    <w:p w:rsidR="009C326C" w:rsidRPr="00B752F8" w:rsidRDefault="009C326C" w:rsidP="00B57A51">
      <w:pPr>
        <w:spacing w:after="0" w:line="240" w:lineRule="auto"/>
        <w:jc w:val="both"/>
        <w:rPr>
          <w:rFonts w:ascii="Times New Roman" w:hAnsi="Times New Roman" w:cs="Times New Roman"/>
          <w:b/>
          <w:bCs/>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C344AB" w:rsidRDefault="00C344AB" w:rsidP="00B752F8">
      <w:pPr>
        <w:jc w:val="both"/>
        <w:rPr>
          <w:rFonts w:ascii="Times New Roman" w:hAnsi="Times New Roman" w:cs="Times New Roman"/>
          <w:sz w:val="24"/>
          <w:szCs w:val="24"/>
        </w:rPr>
      </w:pPr>
    </w:p>
    <w:p w:rsidR="00B752F8" w:rsidRPr="00B752F8" w:rsidRDefault="00B752F8" w:rsidP="00B752F8">
      <w:pPr>
        <w:jc w:val="both"/>
        <w:rPr>
          <w:rFonts w:ascii="Times New Roman" w:hAnsi="Times New Roman" w:cs="Times New Roman"/>
          <w:sz w:val="24"/>
          <w:szCs w:val="24"/>
        </w:rPr>
      </w:pPr>
      <w:r w:rsidRPr="00B752F8">
        <w:rPr>
          <w:rFonts w:ascii="Times New Roman" w:hAnsi="Times New Roman" w:cs="Times New Roman"/>
          <w:sz w:val="24"/>
          <w:szCs w:val="24"/>
        </w:rPr>
        <w:t xml:space="preserve">Kandydaci ubiegający się o przyjęcie do technikum  do </w:t>
      </w:r>
      <w:bookmarkStart w:id="2" w:name="_Hlk94706419"/>
      <w:r w:rsidRPr="00B752F8">
        <w:rPr>
          <w:rFonts w:ascii="Times New Roman" w:hAnsi="Times New Roman" w:cs="Times New Roman"/>
          <w:sz w:val="24"/>
          <w:szCs w:val="24"/>
        </w:rPr>
        <w:t>25 lipca 2022 r.</w:t>
      </w:r>
      <w:bookmarkEnd w:id="2"/>
      <w:r w:rsidRPr="00B752F8">
        <w:rPr>
          <w:rFonts w:ascii="Times New Roman" w:hAnsi="Times New Roman" w:cs="Times New Roman"/>
          <w:sz w:val="24"/>
          <w:szCs w:val="24"/>
        </w:rPr>
        <w:t xml:space="preserve"> do godz. 15.00 muszą złożyć w szkole, do której zostali zakwalifikowani, jeżeli zamierzają podjąć w niej naukę, zaświadczenie lekarskie zawierające orzeczenie o braku przeciwskazań zdrowotnych do podjęcia praktycznej nauki zawodu. </w:t>
      </w:r>
    </w:p>
    <w:p w:rsidR="00B752F8" w:rsidRPr="00B752F8" w:rsidRDefault="00B752F8" w:rsidP="00B752F8">
      <w:pPr>
        <w:jc w:val="both"/>
        <w:rPr>
          <w:rFonts w:ascii="Times New Roman" w:hAnsi="Times New Roman" w:cs="Times New Roman"/>
          <w:sz w:val="24"/>
          <w:szCs w:val="24"/>
        </w:rPr>
      </w:pPr>
      <w:r w:rsidRPr="00B752F8">
        <w:rPr>
          <w:rFonts w:ascii="Times New Roman" w:hAnsi="Times New Roman" w:cs="Times New Roman"/>
          <w:sz w:val="24"/>
          <w:szCs w:val="24"/>
        </w:rPr>
        <w:t>Kandydaci zamierzający podjąć naukę w zawodzie, dla którego podstawa programowa przewiduje przygotowanie do uzyskania umiejętności kierowania pojazdem silnikowym – do 25 lipca 2022 r. do godz. 15.00 muszą złożyć w szkole, do której zostali zakwalifikowani, jeżeli zamierzają podjąć w niej naukę, orzeczenie lekarskie o braku przeciwwskazań zdrowotnych do kierowania pojazdami, wydane zgodnie z przepisami ustawy o kierujących pojazdami.</w:t>
      </w:r>
    </w:p>
    <w:p w:rsidR="00B752F8" w:rsidRPr="00B752F8" w:rsidRDefault="00B752F8" w:rsidP="0068422C">
      <w:pPr>
        <w:spacing w:after="0"/>
        <w:jc w:val="both"/>
        <w:rPr>
          <w:rFonts w:ascii="Times New Roman" w:hAnsi="Times New Roman" w:cs="Times New Roman"/>
          <w:b/>
          <w:sz w:val="24"/>
          <w:szCs w:val="24"/>
        </w:rPr>
      </w:pPr>
      <w:r w:rsidRPr="00B752F8">
        <w:rPr>
          <w:rFonts w:ascii="Times New Roman" w:hAnsi="Times New Roman" w:cs="Times New Roman"/>
          <w:b/>
          <w:sz w:val="24"/>
          <w:szCs w:val="24"/>
        </w:rPr>
        <w:t>Wymienione orzeczenia są składane:</w:t>
      </w:r>
    </w:p>
    <w:p w:rsidR="00B752F8" w:rsidRPr="00B752F8" w:rsidRDefault="00B752F8" w:rsidP="0068422C">
      <w:pPr>
        <w:spacing w:after="0"/>
        <w:jc w:val="both"/>
        <w:rPr>
          <w:rFonts w:ascii="Times New Roman" w:hAnsi="Times New Roman" w:cs="Times New Roman"/>
          <w:sz w:val="24"/>
          <w:szCs w:val="24"/>
        </w:rPr>
      </w:pPr>
      <w:r w:rsidRPr="00B752F8">
        <w:rPr>
          <w:rFonts w:ascii="Times New Roman" w:hAnsi="Times New Roman" w:cs="Times New Roman"/>
          <w:sz w:val="24"/>
          <w:szCs w:val="24"/>
        </w:rPr>
        <w:t>– w oryginale,</w:t>
      </w:r>
    </w:p>
    <w:p w:rsidR="00B752F8" w:rsidRPr="00B752F8" w:rsidRDefault="00B752F8" w:rsidP="0068422C">
      <w:pPr>
        <w:spacing w:after="0"/>
        <w:jc w:val="both"/>
        <w:rPr>
          <w:rFonts w:ascii="Times New Roman" w:hAnsi="Times New Roman" w:cs="Times New Roman"/>
          <w:sz w:val="24"/>
          <w:szCs w:val="24"/>
        </w:rPr>
      </w:pPr>
      <w:r w:rsidRPr="00B752F8">
        <w:rPr>
          <w:rFonts w:ascii="Times New Roman" w:hAnsi="Times New Roman" w:cs="Times New Roman"/>
          <w:sz w:val="24"/>
          <w:szCs w:val="24"/>
        </w:rPr>
        <w:t>– w notarialnie poświadczonej kopii,</w:t>
      </w:r>
    </w:p>
    <w:p w:rsidR="00B101E3" w:rsidRPr="0068422C" w:rsidRDefault="00B752F8" w:rsidP="0068422C">
      <w:pPr>
        <w:spacing w:after="0"/>
        <w:jc w:val="both"/>
        <w:rPr>
          <w:rFonts w:ascii="Times New Roman" w:hAnsi="Times New Roman" w:cs="Times New Roman"/>
          <w:sz w:val="24"/>
          <w:szCs w:val="24"/>
          <w:u w:val="single"/>
        </w:rPr>
      </w:pPr>
      <w:r w:rsidRPr="00B752F8">
        <w:rPr>
          <w:rFonts w:ascii="Times New Roman" w:hAnsi="Times New Roman" w:cs="Times New Roman"/>
          <w:sz w:val="24"/>
          <w:szCs w:val="24"/>
        </w:rPr>
        <w:t xml:space="preserve">– </w:t>
      </w:r>
      <w:r w:rsidRPr="00B752F8">
        <w:rPr>
          <w:rFonts w:ascii="Times New Roman" w:hAnsi="Times New Roman" w:cs="Times New Roman"/>
          <w:sz w:val="24"/>
          <w:szCs w:val="24"/>
          <w:u w:val="single"/>
        </w:rPr>
        <w:t>w postaci kopii poświadczonej za zgodność z oryginałem przez rodzica kandydata.</w:t>
      </w:r>
    </w:p>
    <w:p w:rsidR="008F5EC6" w:rsidRPr="00B752F8" w:rsidRDefault="008F5EC6" w:rsidP="00E3631D">
      <w:pPr>
        <w:spacing w:after="0" w:line="240" w:lineRule="auto"/>
        <w:rPr>
          <w:rFonts w:ascii="Times New Roman" w:hAnsi="Times New Roman" w:cs="Times New Roman"/>
          <w:b/>
          <w:bCs/>
          <w:sz w:val="24"/>
          <w:szCs w:val="24"/>
        </w:rPr>
      </w:pPr>
    </w:p>
    <w:p w:rsidR="008F5EC6" w:rsidRPr="00B752F8" w:rsidRDefault="008F5EC6" w:rsidP="00E3631D">
      <w:pPr>
        <w:spacing w:after="0" w:line="240" w:lineRule="auto"/>
        <w:rPr>
          <w:rFonts w:ascii="Times New Roman" w:hAnsi="Times New Roman" w:cs="Times New Roman"/>
          <w:b/>
          <w:bCs/>
          <w:sz w:val="24"/>
          <w:szCs w:val="24"/>
        </w:rPr>
      </w:pPr>
    </w:p>
    <w:p w:rsidR="00A32BE3" w:rsidRPr="00B752F8" w:rsidRDefault="00A32BE3" w:rsidP="003B21D3">
      <w:pPr>
        <w:spacing w:after="0" w:line="240" w:lineRule="auto"/>
        <w:jc w:val="both"/>
        <w:rPr>
          <w:rFonts w:ascii="Times New Roman" w:eastAsia="Times New Roman" w:hAnsi="Times New Roman" w:cs="Times New Roman"/>
          <w:b/>
          <w:bCs/>
          <w:sz w:val="24"/>
          <w:szCs w:val="24"/>
          <w:lang w:eastAsia="pl-PL"/>
        </w:rPr>
      </w:pPr>
      <w:r w:rsidRPr="00B752F8">
        <w:rPr>
          <w:rFonts w:ascii="Times New Roman" w:eastAsia="Times New Roman" w:hAnsi="Times New Roman" w:cs="Times New Roman"/>
          <w:b/>
          <w:bCs/>
          <w:sz w:val="24"/>
          <w:szCs w:val="24"/>
          <w:lang w:eastAsia="pl-PL"/>
        </w:rPr>
        <w:t xml:space="preserve">Zasady przeliczania na punkty ocen wymienionych na świadectwie kandydatom zwolnionym </w:t>
      </w:r>
      <w:r w:rsidR="0095707F">
        <w:rPr>
          <w:rFonts w:ascii="Times New Roman" w:eastAsia="Times New Roman" w:hAnsi="Times New Roman" w:cs="Times New Roman"/>
          <w:b/>
          <w:bCs/>
          <w:sz w:val="24"/>
          <w:szCs w:val="24"/>
          <w:lang w:eastAsia="pl-PL"/>
        </w:rPr>
        <w:br/>
      </w:r>
      <w:r w:rsidRPr="00B752F8">
        <w:rPr>
          <w:rFonts w:ascii="Times New Roman" w:eastAsia="Times New Roman" w:hAnsi="Times New Roman" w:cs="Times New Roman"/>
          <w:b/>
          <w:bCs/>
          <w:sz w:val="24"/>
          <w:szCs w:val="24"/>
          <w:lang w:eastAsia="pl-PL"/>
        </w:rPr>
        <w:t xml:space="preserve">z egzaminu </w:t>
      </w:r>
      <w:r w:rsidR="00604EB2" w:rsidRPr="00B752F8">
        <w:rPr>
          <w:rFonts w:ascii="Times New Roman" w:eastAsia="Times New Roman" w:hAnsi="Times New Roman" w:cs="Times New Roman"/>
          <w:b/>
          <w:bCs/>
          <w:sz w:val="24"/>
          <w:szCs w:val="24"/>
          <w:lang w:eastAsia="pl-PL"/>
        </w:rPr>
        <w:t>ósmoklasisty</w:t>
      </w:r>
    </w:p>
    <w:p w:rsidR="00555C14" w:rsidRPr="00B752F8" w:rsidRDefault="00555C14" w:rsidP="00E3631D">
      <w:pPr>
        <w:spacing w:after="0" w:line="240" w:lineRule="auto"/>
        <w:jc w:val="center"/>
        <w:rPr>
          <w:rFonts w:ascii="Times New Roman" w:eastAsia="Times New Roman" w:hAnsi="Times New Roman" w:cs="Times New Roman"/>
          <w:b/>
          <w:bCs/>
          <w:sz w:val="24"/>
          <w:szCs w:val="24"/>
          <w:lang w:eastAsia="pl-PL"/>
        </w:rPr>
      </w:pPr>
    </w:p>
    <w:p w:rsidR="00880FB9" w:rsidRPr="00B752F8" w:rsidRDefault="00880FB9" w:rsidP="00E3631D">
      <w:pPr>
        <w:spacing w:after="0" w:line="240" w:lineRule="auto"/>
        <w:jc w:val="both"/>
        <w:rPr>
          <w:rFonts w:ascii="Times New Roman" w:eastAsia="Times New Roman" w:hAnsi="Times New Roman" w:cs="Times New Roman"/>
          <w:sz w:val="24"/>
          <w:szCs w:val="24"/>
          <w:lang w:eastAsia="pl-PL"/>
        </w:rPr>
      </w:pPr>
      <w:r w:rsidRPr="00B752F8">
        <w:rPr>
          <w:rFonts w:ascii="Times New Roman" w:eastAsia="Times New Roman" w:hAnsi="Times New Roman" w:cs="Times New Roman"/>
          <w:b/>
          <w:sz w:val="24"/>
          <w:szCs w:val="24"/>
          <w:lang w:eastAsia="pl-PL"/>
        </w:rPr>
        <w:t xml:space="preserve">Absolwentom szkół podstawowych </w:t>
      </w:r>
      <w:r w:rsidR="0093285A" w:rsidRPr="00B752F8">
        <w:rPr>
          <w:rFonts w:ascii="Times New Roman" w:eastAsia="Times New Roman" w:hAnsi="Times New Roman" w:cs="Times New Roman"/>
          <w:b/>
          <w:sz w:val="24"/>
          <w:szCs w:val="24"/>
          <w:lang w:eastAsia="pl-PL"/>
        </w:rPr>
        <w:t xml:space="preserve">zwolnionym z obowiązku przystąpienia do egzaminu </w:t>
      </w:r>
      <w:r w:rsidR="00372345" w:rsidRPr="00B752F8">
        <w:rPr>
          <w:rFonts w:ascii="Times New Roman" w:eastAsia="Times New Roman" w:hAnsi="Times New Roman" w:cs="Times New Roman"/>
          <w:b/>
          <w:sz w:val="24"/>
          <w:szCs w:val="24"/>
          <w:lang w:eastAsia="pl-PL"/>
        </w:rPr>
        <w:t>ósmoklasisty</w:t>
      </w:r>
      <w:r w:rsidR="0093285A" w:rsidRPr="00B752F8">
        <w:rPr>
          <w:rFonts w:ascii="Times New Roman" w:eastAsia="Times New Roman" w:hAnsi="Times New Roman" w:cs="Times New Roman"/>
          <w:b/>
          <w:sz w:val="24"/>
          <w:szCs w:val="24"/>
          <w:lang w:eastAsia="pl-PL"/>
        </w:rPr>
        <w:t xml:space="preserve"> w związku z orzeczeniem o potrzebie kształcenia specjalnego wydanym ze względu na niepełnosprawności sprzężone inne niż niepełnosprawność intelektualna w</w:t>
      </w:r>
      <w:r w:rsidR="005E38BF" w:rsidRPr="00B752F8">
        <w:rPr>
          <w:rFonts w:ascii="Times New Roman" w:eastAsia="Times New Roman" w:hAnsi="Times New Roman" w:cs="Times New Roman"/>
          <w:b/>
          <w:sz w:val="24"/>
          <w:szCs w:val="24"/>
          <w:lang w:eastAsia="pl-PL"/>
        </w:rPr>
        <w:t> </w:t>
      </w:r>
      <w:r w:rsidR="0093285A" w:rsidRPr="00B752F8">
        <w:rPr>
          <w:rFonts w:ascii="Times New Roman" w:eastAsia="Times New Roman" w:hAnsi="Times New Roman" w:cs="Times New Roman"/>
          <w:b/>
          <w:sz w:val="24"/>
          <w:szCs w:val="24"/>
          <w:lang w:eastAsia="pl-PL"/>
        </w:rPr>
        <w:t>stopniu umiarkowanym lub znacznym, oraz w związku ze szczególnym przypadkiem losowym lub zdrowotnym</w:t>
      </w:r>
      <w:r w:rsidR="0093285A" w:rsidRPr="00B752F8">
        <w:rPr>
          <w:rFonts w:ascii="Times New Roman" w:eastAsia="Times New Roman" w:hAnsi="Times New Roman" w:cs="Times New Roman"/>
          <w:sz w:val="24"/>
          <w:szCs w:val="24"/>
          <w:lang w:eastAsia="pl-PL"/>
        </w:rPr>
        <w:t xml:space="preserve"> na punkty przelicza się</w:t>
      </w:r>
      <w:r w:rsidRPr="00B752F8">
        <w:rPr>
          <w:rFonts w:ascii="Times New Roman" w:eastAsia="Times New Roman" w:hAnsi="Times New Roman" w:cs="Times New Roman"/>
          <w:sz w:val="24"/>
          <w:szCs w:val="24"/>
          <w:lang w:eastAsia="pl-PL"/>
        </w:rPr>
        <w:t xml:space="preserve"> oceny z języka polskiego, matematyki i</w:t>
      </w:r>
      <w:r w:rsidR="005E38BF" w:rsidRPr="00B752F8">
        <w:rPr>
          <w:rFonts w:ascii="Times New Roman" w:eastAsia="Times New Roman" w:hAnsi="Times New Roman" w:cs="Times New Roman"/>
          <w:sz w:val="24"/>
          <w:szCs w:val="24"/>
          <w:lang w:eastAsia="pl-PL"/>
        </w:rPr>
        <w:t> </w:t>
      </w:r>
      <w:r w:rsidRPr="00B752F8">
        <w:rPr>
          <w:rFonts w:ascii="Times New Roman" w:eastAsia="Times New Roman" w:hAnsi="Times New Roman" w:cs="Times New Roman"/>
          <w:sz w:val="24"/>
          <w:szCs w:val="24"/>
          <w:lang w:eastAsia="pl-PL"/>
        </w:rPr>
        <w:t>języka obcego nowożytnego, wymienione na świadectwie ukończenia szkoły podstawowej, przy czym za uzyskanie z:</w:t>
      </w:r>
    </w:p>
    <w:p w:rsidR="00880FB9" w:rsidRPr="00B752F8" w:rsidRDefault="00880FB9" w:rsidP="00E3631D">
      <w:pPr>
        <w:spacing w:after="0" w:line="240" w:lineRule="auto"/>
        <w:rPr>
          <w:rFonts w:ascii="Times New Roman" w:eastAsia="Times New Roman" w:hAnsi="Times New Roman" w:cs="Times New Roman"/>
          <w:sz w:val="24"/>
          <w:szCs w:val="24"/>
          <w:u w:val="single"/>
          <w:lang w:eastAsia="pl-PL"/>
        </w:rPr>
      </w:pPr>
      <w:r w:rsidRPr="00B752F8">
        <w:rPr>
          <w:rFonts w:ascii="Times New Roman" w:eastAsia="Times New Roman" w:hAnsi="Times New Roman" w:cs="Times New Roman"/>
          <w:sz w:val="24"/>
          <w:szCs w:val="24"/>
          <w:u w:val="single"/>
          <w:lang w:eastAsia="pl-PL"/>
        </w:rPr>
        <w:t>1) języka polskiego i matematyki oceny wyrażonej w stopniu:</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celującym - przyznaje się po 35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bardzo dobrym - przyznaje się po 30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dobrym - przyznaje się po 25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dostatecznym - przyznaje się po 15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dopuszczającym - przyznaje się po 10 punktów;</w:t>
      </w:r>
    </w:p>
    <w:p w:rsidR="00880FB9" w:rsidRPr="00B752F8" w:rsidRDefault="00880FB9" w:rsidP="00E3631D">
      <w:pPr>
        <w:spacing w:after="0" w:line="240" w:lineRule="auto"/>
        <w:rPr>
          <w:rFonts w:ascii="Times New Roman" w:eastAsia="Times New Roman" w:hAnsi="Times New Roman" w:cs="Times New Roman"/>
          <w:sz w:val="24"/>
          <w:szCs w:val="24"/>
          <w:u w:val="single"/>
          <w:lang w:eastAsia="pl-PL"/>
        </w:rPr>
      </w:pPr>
      <w:r w:rsidRPr="00B752F8">
        <w:rPr>
          <w:rFonts w:ascii="Times New Roman" w:eastAsia="Times New Roman" w:hAnsi="Times New Roman" w:cs="Times New Roman"/>
          <w:sz w:val="24"/>
          <w:szCs w:val="24"/>
          <w:u w:val="single"/>
          <w:lang w:eastAsia="pl-PL"/>
        </w:rPr>
        <w:t>2) wybranego języka obcego nowożytnego oceny wyrażonej w stopniu:</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a) celującym - przyznaje się 30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b) bardzo dobrym - przyznaje się 25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c) dobrym - przyznaje się 20 punktów,</w:t>
      </w:r>
    </w:p>
    <w:p w:rsidR="00880FB9" w:rsidRPr="00B752F8"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d) dostatecznym - przyznaje się 10 punktów,</w:t>
      </w:r>
    </w:p>
    <w:p w:rsidR="006561CE" w:rsidRDefault="00880FB9" w:rsidP="00E3631D">
      <w:pPr>
        <w:spacing w:after="0" w:line="240" w:lineRule="auto"/>
        <w:rPr>
          <w:rFonts w:ascii="Times New Roman" w:eastAsia="Times New Roman" w:hAnsi="Times New Roman" w:cs="Times New Roman"/>
          <w:sz w:val="24"/>
          <w:szCs w:val="24"/>
          <w:lang w:eastAsia="pl-PL"/>
        </w:rPr>
      </w:pPr>
      <w:r w:rsidRPr="00B752F8">
        <w:rPr>
          <w:rFonts w:ascii="Times New Roman" w:eastAsia="Times New Roman" w:hAnsi="Times New Roman" w:cs="Times New Roman"/>
          <w:sz w:val="24"/>
          <w:szCs w:val="24"/>
          <w:lang w:eastAsia="pl-PL"/>
        </w:rPr>
        <w:t>e) dopuszczającym - przyznaje się 5 punktów.</w:t>
      </w:r>
      <w:r w:rsidR="006561CE" w:rsidRPr="00B752F8">
        <w:rPr>
          <w:rFonts w:ascii="Times New Roman" w:eastAsia="Times New Roman" w:hAnsi="Times New Roman" w:cs="Times New Roman"/>
          <w:sz w:val="24"/>
          <w:szCs w:val="24"/>
          <w:lang w:eastAsia="pl-PL"/>
        </w:rPr>
        <w:t>  </w:t>
      </w: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Default="002374D0" w:rsidP="00E3631D">
      <w:pPr>
        <w:spacing w:after="0" w:line="240" w:lineRule="auto"/>
        <w:rPr>
          <w:rFonts w:ascii="Times New Roman" w:eastAsia="Times New Roman" w:hAnsi="Times New Roman" w:cs="Times New Roman"/>
          <w:sz w:val="24"/>
          <w:szCs w:val="24"/>
          <w:lang w:eastAsia="pl-PL"/>
        </w:rPr>
      </w:pP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Kolejność wymienionych we wniosku rekrutacyjnym oddziałów powinna być zgodna z preferencjami kandydatów – od oddziałudo któr</w:t>
      </w:r>
      <w:r>
        <w:rPr>
          <w:rStyle w:val="Pogrubienie"/>
          <w:b w:val="0"/>
          <w:bCs w:val="0"/>
          <w:color w:val="071F32"/>
          <w:bdr w:val="none" w:sz="0" w:space="0" w:color="auto" w:frame="1"/>
        </w:rPr>
        <w:t>ego</w:t>
      </w:r>
      <w:r w:rsidRPr="002374D0">
        <w:rPr>
          <w:rStyle w:val="Pogrubienie"/>
          <w:b w:val="0"/>
          <w:bCs w:val="0"/>
          <w:color w:val="071F32"/>
          <w:bdr w:val="none" w:sz="0" w:space="0" w:color="auto" w:frame="1"/>
        </w:rPr>
        <w:t xml:space="preserve"> zakwalifikowanie się jest najbardziej pożądane na pierwszym miejscu.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Zachęcamy kandydatów oraz ich rodziców/prawnych opiekunów do wypełniania wniosków rekrutacyjnych w formie elektronicznej w systemie rekrutacyjnym. </w:t>
      </w:r>
      <w:r w:rsidRPr="002374D0">
        <w:rPr>
          <w:color w:val="071F32"/>
        </w:rPr>
        <w:t>Umożliwi to śledzenie kolejnych etapów procesu rekrutacji oraz otrzymanie informacji o jej wynikach. </w:t>
      </w:r>
      <w:r w:rsidRPr="002374D0">
        <w:rPr>
          <w:color w:val="071F32"/>
          <w:u w:val="single"/>
        </w:rPr>
        <w:t>Wniosek można także wypełnić w formie papierowej, drukując jego formularz z systemu rekrutacyjnego lub pobierając w szkołach, które z systemu korzystają.</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Wniosek rekrutacyjny wypełniony i zapisany w systemie rekrutacyjnym musi zostać podpisany przez przynajmniej jednego rodzica lub prawnego opiekuna kandydata.</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u w:val="single"/>
          <w:bdr w:val="none" w:sz="0" w:space="0" w:color="auto" w:frame="1"/>
        </w:rPr>
        <w:t>Wniosek można podpisać Profilem Zaufanym ePUAP lub odręcznie, po wydrukowaniu wniosku z systemu.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Wniosek podpisany odręcznie trzeba złożyć w szkole pierwszego wyboru, tzn. szkole wymienionej we wniosku rekrutacyjnym na pierwszym miejscu na liście wyborów, w formie papierowej lub przesłać jego kopię w formie elektronicznej (PDF lub czytelne zdjęcie) na właściwy adres e-mail szkoły.</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podobny sposób składa się dokumenty stanowiące załączniki do wniosku.</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Do szkół pierwszego wyboru składane są również wnioski wypełnione w formie papierowej i na ich podstawie szkoła wprowadza dane kandydata do systemu rekrutacyjnego.</w:t>
      </w:r>
    </w:p>
    <w:p w:rsidR="002374D0" w:rsidRDefault="002374D0" w:rsidP="002374D0">
      <w:pPr>
        <w:pStyle w:val="NormalnyWeb"/>
        <w:spacing w:before="0" w:beforeAutospacing="0" w:after="0" w:afterAutospacing="0"/>
        <w:jc w:val="both"/>
        <w:textAlignment w:val="baseline"/>
        <w:rPr>
          <w:rStyle w:val="Pogrubienie"/>
          <w:b w:val="0"/>
          <w:bCs w:val="0"/>
          <w:color w:val="071F32"/>
          <w:bdr w:val="none" w:sz="0" w:space="0" w:color="auto" w:frame="1"/>
        </w:rPr>
      </w:pP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Dokonanie zmiany we wniosku już potwierdzonym w systemie rekrutacyjnym jest możliwe po cofnięciu potwierdzenia przez szkołę pierwszego wyboru na podstawie pisemnego oświadczenia rodzica lub prawnego opiekuna, przekazanego do szkoły w formie papierowej lub elektronicznej (PDF lub czytelna fotografia).</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przypadku zmiany polegającej na wyborze innej szkoły pierwszego wyboru lub składania nowego wniosku wniosek trzeba dostarczyć do nowej szkoły pierwszego wyboru </w:t>
      </w:r>
      <w:r w:rsidRPr="002374D0">
        <w:rPr>
          <w:rStyle w:val="Pogrubienie"/>
          <w:b w:val="0"/>
          <w:bCs w:val="0"/>
          <w:color w:val="071F32"/>
          <w:u w:val="single"/>
          <w:bdr w:val="none" w:sz="0" w:space="0" w:color="auto" w:frame="1"/>
        </w:rPr>
        <w:t>nie później niż do 12 lipca 2022 r.</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Tylko wnioski wprowadzone do systemu rekrutacyjnego, złożone zgodnie z ww. zasadami w terminach określonych w harmonogramie rekrutacji oraz potwierdzone przez szkoły pierwszego wyboru uczestniczą w postępowaniu rekrutacyjnym.</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Złożenie wniosku rekrutacyjnego w szkole pierwszego wyboru jest równoznaczne z jego złożeniem go we wszystkich szkołach wybranych przez kandydata, wymienionych we wniosku.</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u w:val="single"/>
          <w:bdr w:val="none" w:sz="0" w:space="0" w:color="auto" w:frame="1"/>
        </w:rPr>
        <w:t>W jaki sposób działa system rekrutacyjny?</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W rekrutacji ważna jest przede wszystkim liczba punktów, jakie kandydat uzyskał z przeliczenia wyników egzaminu ósmoklasisty oraz ocen z obowiązkowych zajęć edukacyjnych i osiągnięć wymienionych na świadectwie ukończenia szkoły podstawowej.</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 </w:t>
      </w:r>
    </w:p>
    <w:p w:rsidR="002374D0" w:rsidRPr="002374D0" w:rsidRDefault="002374D0" w:rsidP="002374D0">
      <w:pPr>
        <w:pStyle w:val="NormalnyWeb"/>
        <w:spacing w:before="0" w:beforeAutospacing="0" w:after="0" w:afterAutospacing="0"/>
        <w:jc w:val="both"/>
        <w:textAlignment w:val="baseline"/>
        <w:rPr>
          <w:color w:val="071F32"/>
        </w:rPr>
      </w:pPr>
      <w:r w:rsidRPr="002374D0">
        <w:rPr>
          <w:rStyle w:val="Pogrubienie"/>
          <w:b w:val="0"/>
          <w:bCs w:val="0"/>
          <w:color w:val="071F32"/>
          <w:bdr w:val="none" w:sz="0" w:space="0" w:color="auto" w:frame="1"/>
        </w:rPr>
        <w:t>Kandydat mający więcej punktów zostanie zakwalifikowany do przyjęcia przed kandydatem o mniejszej liczbie punktów nawet wtedy, gdy oddział/grupę rekrutacyjną pierwszy kandydat wskazał jako drugą lub kolejną, a drugi kandydat ten sam oddział/grupę rekrutacyjną wybrał jako pierwszą na liście wyborów we wniosku rekrutacyjnym.</w:t>
      </w:r>
    </w:p>
    <w:p w:rsidR="002374D0" w:rsidRPr="002374D0" w:rsidRDefault="002374D0" w:rsidP="002374D0">
      <w:pPr>
        <w:pStyle w:val="NormalnyWeb"/>
        <w:spacing w:before="0" w:beforeAutospacing="0" w:after="0" w:afterAutospacing="0"/>
        <w:jc w:val="both"/>
        <w:textAlignment w:val="baseline"/>
        <w:rPr>
          <w:color w:val="071F32"/>
        </w:rPr>
      </w:pPr>
      <w:r w:rsidRPr="002374D0">
        <w:rPr>
          <w:color w:val="071F32"/>
        </w:rPr>
        <w:t>System rekrutacyjny weryfikuje, czy punkty, jakimi kandydat dysponuje, pozwalają na jego zakwalifikowanie do oddziałów/grup rekrutacyjnych wymienionych we wniosku, zgodnie z kolejnością na liście wyborów. Jeżeli liczba punktów jest wystarczająca, weryfikacja zostaje zakończona i system nie sprawdza, czy kandydat zostałby zakwalifikowany do oddziałów/grup rekrutacyjnych wymienionych na niższych pozycjach na liście wyborów.</w:t>
      </w: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2374D0" w:rsidRDefault="002374D0" w:rsidP="002374D0">
      <w:pPr>
        <w:spacing w:after="0" w:line="240" w:lineRule="auto"/>
        <w:jc w:val="both"/>
        <w:rPr>
          <w:rFonts w:ascii="Times New Roman" w:eastAsia="Times New Roman" w:hAnsi="Times New Roman" w:cs="Times New Roman"/>
          <w:sz w:val="24"/>
          <w:szCs w:val="24"/>
          <w:lang w:eastAsia="pl-PL"/>
        </w:rPr>
      </w:pPr>
    </w:p>
    <w:p w:rsidR="002374D0" w:rsidRPr="00B752F8" w:rsidRDefault="002374D0" w:rsidP="00E3631D">
      <w:pPr>
        <w:spacing w:after="0" w:line="240" w:lineRule="auto"/>
        <w:rPr>
          <w:rFonts w:ascii="Times New Roman" w:eastAsia="Times New Roman" w:hAnsi="Times New Roman" w:cs="Times New Roman"/>
          <w:sz w:val="24"/>
          <w:szCs w:val="24"/>
          <w:lang w:eastAsia="pl-PL"/>
        </w:rPr>
      </w:pPr>
    </w:p>
    <w:sectPr w:rsidR="002374D0" w:rsidRPr="00B752F8" w:rsidSect="0095707F">
      <w:endnotePr>
        <w:numFmt w:val="decimal"/>
      </w:end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BC" w:rsidRDefault="000340BC" w:rsidP="000D3333">
      <w:pPr>
        <w:spacing w:after="0" w:line="240" w:lineRule="auto"/>
      </w:pPr>
      <w:r>
        <w:separator/>
      </w:r>
    </w:p>
  </w:endnote>
  <w:endnote w:type="continuationSeparator" w:id="1">
    <w:p w:rsidR="000340BC" w:rsidRDefault="000340BC" w:rsidP="000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BC" w:rsidRDefault="000340BC" w:rsidP="000D3333">
      <w:pPr>
        <w:spacing w:after="0" w:line="240" w:lineRule="auto"/>
      </w:pPr>
      <w:r>
        <w:separator/>
      </w:r>
    </w:p>
  </w:footnote>
  <w:footnote w:type="continuationSeparator" w:id="1">
    <w:p w:rsidR="000340BC" w:rsidRDefault="000340BC" w:rsidP="000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0FDF"/>
    <w:multiLevelType w:val="multilevel"/>
    <w:tmpl w:val="22C68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5F5946"/>
    <w:rsid w:val="00033560"/>
    <w:rsid w:val="000340BC"/>
    <w:rsid w:val="0004528D"/>
    <w:rsid w:val="00065187"/>
    <w:rsid w:val="00092667"/>
    <w:rsid w:val="000C0A65"/>
    <w:rsid w:val="000C4702"/>
    <w:rsid w:val="000D1A0E"/>
    <w:rsid w:val="000D3333"/>
    <w:rsid w:val="000F0080"/>
    <w:rsid w:val="001116B0"/>
    <w:rsid w:val="00165172"/>
    <w:rsid w:val="001811BF"/>
    <w:rsid w:val="0018251C"/>
    <w:rsid w:val="001A6040"/>
    <w:rsid w:val="002374D0"/>
    <w:rsid w:val="002514B8"/>
    <w:rsid w:val="0028080C"/>
    <w:rsid w:val="00283067"/>
    <w:rsid w:val="00287056"/>
    <w:rsid w:val="00291314"/>
    <w:rsid w:val="00291B95"/>
    <w:rsid w:val="002D0C51"/>
    <w:rsid w:val="00327549"/>
    <w:rsid w:val="00327DD4"/>
    <w:rsid w:val="0034098C"/>
    <w:rsid w:val="00342308"/>
    <w:rsid w:val="00372345"/>
    <w:rsid w:val="003806CD"/>
    <w:rsid w:val="003A5790"/>
    <w:rsid w:val="003B21D3"/>
    <w:rsid w:val="003C6298"/>
    <w:rsid w:val="003C6DC9"/>
    <w:rsid w:val="003D1ECA"/>
    <w:rsid w:val="003D56B7"/>
    <w:rsid w:val="003E69CD"/>
    <w:rsid w:val="0041320C"/>
    <w:rsid w:val="00442E13"/>
    <w:rsid w:val="0047225F"/>
    <w:rsid w:val="004832B3"/>
    <w:rsid w:val="004956CE"/>
    <w:rsid w:val="004E3A67"/>
    <w:rsid w:val="00504ECA"/>
    <w:rsid w:val="00542D98"/>
    <w:rsid w:val="00551A27"/>
    <w:rsid w:val="00555C14"/>
    <w:rsid w:val="005B27C6"/>
    <w:rsid w:val="005C1706"/>
    <w:rsid w:val="005D7F4D"/>
    <w:rsid w:val="005E38BF"/>
    <w:rsid w:val="005F5946"/>
    <w:rsid w:val="00602E6B"/>
    <w:rsid w:val="00604EB2"/>
    <w:rsid w:val="00605F6D"/>
    <w:rsid w:val="0063577F"/>
    <w:rsid w:val="006404E3"/>
    <w:rsid w:val="006411BF"/>
    <w:rsid w:val="006561CE"/>
    <w:rsid w:val="0068422C"/>
    <w:rsid w:val="006B4FF1"/>
    <w:rsid w:val="00781587"/>
    <w:rsid w:val="00785DBC"/>
    <w:rsid w:val="00794E11"/>
    <w:rsid w:val="007A16F6"/>
    <w:rsid w:val="007E13D5"/>
    <w:rsid w:val="008074EB"/>
    <w:rsid w:val="008119FD"/>
    <w:rsid w:val="00826686"/>
    <w:rsid w:val="00880FB9"/>
    <w:rsid w:val="008A32E5"/>
    <w:rsid w:val="008F0049"/>
    <w:rsid w:val="008F5EC6"/>
    <w:rsid w:val="0093285A"/>
    <w:rsid w:val="0095707F"/>
    <w:rsid w:val="009C326C"/>
    <w:rsid w:val="009F07E1"/>
    <w:rsid w:val="00A11D5F"/>
    <w:rsid w:val="00A2546D"/>
    <w:rsid w:val="00A31A8E"/>
    <w:rsid w:val="00A32BE3"/>
    <w:rsid w:val="00AA3CDA"/>
    <w:rsid w:val="00AC1119"/>
    <w:rsid w:val="00AF4218"/>
    <w:rsid w:val="00B101E3"/>
    <w:rsid w:val="00B35E94"/>
    <w:rsid w:val="00B57A51"/>
    <w:rsid w:val="00B752F8"/>
    <w:rsid w:val="00BB1C8B"/>
    <w:rsid w:val="00BB756F"/>
    <w:rsid w:val="00BC6230"/>
    <w:rsid w:val="00BF050D"/>
    <w:rsid w:val="00C15952"/>
    <w:rsid w:val="00C344AB"/>
    <w:rsid w:val="00C476AC"/>
    <w:rsid w:val="00C6373D"/>
    <w:rsid w:val="00C710BF"/>
    <w:rsid w:val="00D158A0"/>
    <w:rsid w:val="00D26E72"/>
    <w:rsid w:val="00D425FE"/>
    <w:rsid w:val="00D659F6"/>
    <w:rsid w:val="00E3631D"/>
    <w:rsid w:val="00E64C26"/>
    <w:rsid w:val="00E6561F"/>
    <w:rsid w:val="00E7344E"/>
    <w:rsid w:val="00ED04C8"/>
    <w:rsid w:val="00ED0D7C"/>
    <w:rsid w:val="00EE39B9"/>
    <w:rsid w:val="00F23C77"/>
    <w:rsid w:val="00FB25FB"/>
    <w:rsid w:val="00FD0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customStyle="1" w:styleId="UnresolvedMention">
    <w:name w:val="Unresolved Mention"/>
    <w:basedOn w:val="Domylnaczcionkaakapitu"/>
    <w:uiPriority w:val="99"/>
    <w:semiHidden/>
    <w:unhideWhenUsed/>
    <w:rsid w:val="00B101E3"/>
    <w:rPr>
      <w:color w:val="605E5C"/>
      <w:shd w:val="clear" w:color="auto" w:fill="E1DFDD"/>
    </w:rPr>
  </w:style>
  <w:style w:type="paragraph" w:styleId="NormalnyWeb">
    <w:name w:val="Normal (Web)"/>
    <w:basedOn w:val="Normalny"/>
    <w:uiPriority w:val="99"/>
    <w:semiHidden/>
    <w:unhideWhenUsed/>
    <w:rsid w:val="002374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74D0"/>
    <w:rPr>
      <w:b/>
      <w:bCs/>
    </w:rPr>
  </w:style>
  <w:style w:type="paragraph" w:styleId="Akapitzlist">
    <w:name w:val="List Paragraph"/>
    <w:basedOn w:val="Normalny"/>
    <w:uiPriority w:val="34"/>
    <w:qFormat/>
    <w:rsid w:val="00826686"/>
    <w:pPr>
      <w:ind w:left="720"/>
      <w:contextualSpacing/>
    </w:pPr>
  </w:style>
</w:styles>
</file>

<file path=word/webSettings.xml><?xml version="1.0" encoding="utf-8"?>
<w:webSettings xmlns:r="http://schemas.openxmlformats.org/officeDocument/2006/relationships" xmlns:w="http://schemas.openxmlformats.org/wordprocessingml/2006/main">
  <w:divs>
    <w:div w:id="96292846">
      <w:bodyDiv w:val="1"/>
      <w:marLeft w:val="0"/>
      <w:marRight w:val="0"/>
      <w:marTop w:val="0"/>
      <w:marBottom w:val="0"/>
      <w:divBdr>
        <w:top w:val="none" w:sz="0" w:space="0" w:color="auto"/>
        <w:left w:val="none" w:sz="0" w:space="0" w:color="auto"/>
        <w:bottom w:val="none" w:sz="0" w:space="0" w:color="auto"/>
        <w:right w:val="none" w:sz="0" w:space="0" w:color="auto"/>
      </w:divBdr>
      <w:divsChild>
        <w:div w:id="800079517">
          <w:marLeft w:val="0"/>
          <w:marRight w:val="0"/>
          <w:marTop w:val="0"/>
          <w:marBottom w:val="0"/>
          <w:divBdr>
            <w:top w:val="none" w:sz="0" w:space="0" w:color="auto"/>
            <w:left w:val="none" w:sz="0" w:space="0" w:color="auto"/>
            <w:bottom w:val="none" w:sz="0" w:space="0" w:color="auto"/>
            <w:right w:val="none" w:sz="0" w:space="0" w:color="auto"/>
          </w:divBdr>
        </w:div>
        <w:div w:id="983971607">
          <w:marLeft w:val="0"/>
          <w:marRight w:val="0"/>
          <w:marTop w:val="0"/>
          <w:marBottom w:val="0"/>
          <w:divBdr>
            <w:top w:val="none" w:sz="0" w:space="0" w:color="auto"/>
            <w:left w:val="none" w:sz="0" w:space="0" w:color="auto"/>
            <w:bottom w:val="none" w:sz="0" w:space="0" w:color="auto"/>
            <w:right w:val="none" w:sz="0" w:space="0" w:color="auto"/>
          </w:divBdr>
        </w:div>
      </w:divsChild>
    </w:div>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2D4-678D-48A2-A23D-E0746BA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2867</Words>
  <Characters>17202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Tomasz</dc:creator>
  <cp:keywords/>
  <dc:description/>
  <cp:lastModifiedBy>KATRIN</cp:lastModifiedBy>
  <cp:revision>5</cp:revision>
  <dcterms:created xsi:type="dcterms:W3CDTF">2022-04-03T19:49:00Z</dcterms:created>
  <dcterms:modified xsi:type="dcterms:W3CDTF">2022-04-08T08:07:00Z</dcterms:modified>
</cp:coreProperties>
</file>