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52" w:rsidRDefault="00D51F8D" w:rsidP="00D51F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52"/>
          <w:szCs w:val="52"/>
          <w:lang w:eastAsia="en-US"/>
        </w:rPr>
      </w:pPr>
      <w:r w:rsidRPr="00D51F8D">
        <w:rPr>
          <w:rFonts w:ascii="Times New Roman" w:eastAsiaTheme="minorHAnsi" w:hAnsi="Times New Roman"/>
          <w:sz w:val="52"/>
          <w:szCs w:val="52"/>
          <w:lang w:eastAsia="en-US"/>
        </w:rPr>
        <w:t xml:space="preserve">Regulamin </w:t>
      </w:r>
    </w:p>
    <w:p w:rsidR="00BA1552" w:rsidRDefault="00BA1552" w:rsidP="00D51F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48"/>
          <w:szCs w:val="48"/>
          <w:lang w:eastAsia="en-US"/>
        </w:rPr>
      </w:pPr>
    </w:p>
    <w:p w:rsidR="00D51F8D" w:rsidRPr="00BA1552" w:rsidRDefault="00D51F8D" w:rsidP="00D51F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/>
          <w:sz w:val="48"/>
          <w:szCs w:val="48"/>
          <w:lang w:eastAsia="en-US"/>
        </w:rPr>
      </w:pPr>
      <w:r w:rsidRPr="00BA1552">
        <w:rPr>
          <w:rFonts w:ascii="Times New Roman" w:eastAsiaTheme="minorHAnsi" w:hAnsi="Times New Roman"/>
          <w:sz w:val="48"/>
          <w:szCs w:val="48"/>
          <w:lang w:eastAsia="en-US"/>
        </w:rPr>
        <w:t>I Ogólnopolskiego Konkursu Gastronomicznego</w:t>
      </w: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72"/>
          <w:szCs w:val="72"/>
          <w:lang w:eastAsia="en-US"/>
        </w:rPr>
      </w:pP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</w:pPr>
      <w:r w:rsidRPr="00D51F8D"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  <w:t>„SLOW FOOD 2021</w:t>
      </w:r>
      <w:r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  <w:t>”</w:t>
      </w: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</w:pP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</w:pPr>
      <w:r w:rsidRPr="00D51F8D">
        <w:rPr>
          <w:rFonts w:ascii="Times New Roman" w:eastAsiaTheme="minorHAnsi" w:hAnsi="Times New Roman"/>
          <w:b/>
          <w:bCs/>
          <w:i/>
          <w:iCs/>
          <w:sz w:val="52"/>
          <w:szCs w:val="52"/>
          <w:lang w:eastAsia="en-US"/>
        </w:rPr>
        <w:t>„Jabłko w słodkim duecie z marchewką”</w:t>
      </w:r>
    </w:p>
    <w:p w:rsid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52"/>
          <w:szCs w:val="52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32"/>
          <w:szCs w:val="32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1. Organizator Konkursu: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Organizatorem Ogólnopolskiego Konkursu Gastronomicznego „SLOW FOOD 2021” jest Zespół Szkół Centrum Kształcenia Rolniczego w Oleszycach, ul Zielona 1, 37-630 Oleszyce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2. Cele konkursu: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kultywowanie i pogłębianie wiedzy gastronomicznej,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propagowanie regionalnych tradycji kulinarnych,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propagowanie żywności ekologicznej, zdrowego odżywiania i idei </w:t>
      </w:r>
      <w:proofErr w:type="spellStart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Slow</w:t>
      </w:r>
      <w:proofErr w:type="spellEnd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Food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doskonalenie umiejętności kulinarnych,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rozbudzanie inicjatywy, pomysłowości i kreatywności uczniów szkół gastronomicznych,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podnoszenie poziomu kształcenia zawodowego,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ocena umiejętności zawodowych,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rozwijanie zawodowych zainteresowań uczniów,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wyrabianie poczucia estetyki kulinarnej,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nawiązywanie współpracy między szkołami i firmami związanymi z gastronomią,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integracja szkół kształcących w zawodach gastronomicznych,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odkrywanie i promowanie utalentowanych uczn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iów,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51F8D" w:rsidRPr="00D51F8D" w:rsidRDefault="00D51F8D" w:rsidP="00D51F8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budowanie oraz rozwijanie postaw proekologicznych.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D51F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3. Zasady konkursu: </w:t>
      </w:r>
      <w:r w:rsidRPr="00D51F8D"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  <w:t xml:space="preserve">zadaniem uczestników jest sporządzenie zdrowego i smacznego deseru, do przygotowania którego wykorzystają jabłka i marchew. </w:t>
      </w:r>
      <w:r w:rsidRPr="00D51F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Uczestnicy sporządzają deser w swojej szkole i wykonują </w:t>
      </w:r>
      <w:r w:rsidRPr="00D51F8D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3 zdjęcia potrawy przygotowanej na podstawie przepisu wykonane techniką cyfrową. </w:t>
      </w:r>
      <w:r w:rsidRPr="00D51F8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Autorów najciekawszych receptur i zdjęć zapraszamy na finał konkursu do Oleszyc.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Organizator zapewnia uczestnikom części finałowej </w:t>
      </w:r>
      <w:r w:rsidR="004351BD">
        <w:rPr>
          <w:rFonts w:ascii="Times New Roman" w:eastAsiaTheme="minorHAnsi" w:hAnsi="Times New Roman"/>
          <w:sz w:val="24"/>
          <w:szCs w:val="24"/>
          <w:lang w:eastAsia="en-US"/>
        </w:rPr>
        <w:t>główne surowce (lista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surowców będzie dostępna na stronie internetowej szkoły oraz rozesłana do finalistów drogą mailową). Czas na przygotowanie deseru 150 minut.  Każda drużyna przygotowuje dwie porcje deseru: jedną do degustacji dla Komisji Konkursowej, jedną na prezentację.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Uczestnicy konkursu zobowiązani są do przygotowania potraw konkursowych zgod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nie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z przesłanym przepisem. Nie zezwala się na stosowanie: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sztucznych dekoracji, 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przygotowanych wcześniej dekoracji i dodatków, 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gotowych ciast, sosów, soków (nie dotyczy soków wycisk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anych świeżo podczas konkursu w 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wyciskarce wolnoobrotowej) i nienaturalnych dodatków wzmacniających smak i zapach, sztucznych barwników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aromatów,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przygotowanych wcześniej półproduktów lub ich elementów, 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gotowych mas, farszów,  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uformowanych wcześniej elementów warzyw, owoców i ciast, </w:t>
      </w:r>
    </w:p>
    <w:p w:rsidR="00D51F8D" w:rsidRPr="00D51F8D" w:rsidRDefault="00D51F8D" w:rsidP="00D51F8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umytych, obranych, pokrojonych, ugotowanych wcześniej warzyw, owoców.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4. Uczestnik konku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rsu: uczniowie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Technikum, kształcący się w zawodzie technik żywienia i usług gastronom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icznych oraz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Branżowej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Szkoły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I stopnia w zawodzie kucharz zgłoszeni do konkursu przez szkołę zgodnie z zasadami określonymi w niniejszym regulaminie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, którzy opracowują recepturę i 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sporządzają potrawę.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5.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Jury konkursowe powołane przez Organizatorów Konkursu, składające się z szefów kuchni, znawców kuchni regionalnej i dietetycznej oraz nauczycieli przedmiotów zawodowych.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6.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Osoby do kontaktu z ramienia organizatora: </w:t>
      </w:r>
    </w:p>
    <w:p w:rsidR="00D51F8D" w:rsidRPr="00D51F8D" w:rsidRDefault="004351BD" w:rsidP="00D51F8D">
      <w:pPr>
        <w:spacing w:after="0" w:line="240" w:lineRule="auto"/>
        <w:jc w:val="both"/>
        <w:rPr>
          <w:rFonts w:ascii="Times New Roman" w:eastAsiaTheme="minorHAnsi" w:hAnsi="Times New Roman"/>
          <w:color w:val="0000FF" w:themeColor="hyperlink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mgr inż. Marta Skiba </w:t>
      </w:r>
      <w: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1F8D"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Zespół Szkół Centrum Kształcenia Rolniczego w Oleszycach, tel. 694087307, mail: </w:t>
      </w:r>
      <w:hyperlink r:id="rId8" w:history="1">
        <w:r w:rsidR="00D51F8D" w:rsidRPr="00D51F8D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mkropop@wp.pl</w:t>
        </w:r>
      </w:hyperlink>
    </w:p>
    <w:p w:rsidR="00D51F8D" w:rsidRPr="00D51F8D" w:rsidRDefault="004351B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mgr inż. Marta Zawitkowska </w:t>
      </w:r>
      <w:r>
        <w:t>–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1F8D" w:rsidRPr="00D51F8D">
        <w:rPr>
          <w:rFonts w:ascii="Times New Roman" w:eastAsiaTheme="minorHAnsi" w:hAnsi="Times New Roman"/>
          <w:sz w:val="24"/>
          <w:szCs w:val="24"/>
          <w:lang w:eastAsia="en-US"/>
        </w:rPr>
        <w:t>Zespół Szkół Centrum Kształceni</w:t>
      </w:r>
      <w:r w:rsidR="00D51F8D">
        <w:rPr>
          <w:rFonts w:ascii="Times New Roman" w:eastAsiaTheme="minorHAnsi" w:hAnsi="Times New Roman"/>
          <w:sz w:val="24"/>
          <w:szCs w:val="24"/>
          <w:lang w:eastAsia="en-US"/>
        </w:rPr>
        <w:t>a Rolniczego w Oleszycach, tel. </w:t>
      </w:r>
      <w:r w:rsidR="00D51F8D"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696768736, mail: </w:t>
      </w:r>
      <w:hyperlink r:id="rId9" w:history="1">
        <w:r w:rsidR="00D51F8D" w:rsidRPr="00D51F8D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mzawitkowska@interia.pl</w:t>
        </w:r>
      </w:hyperlink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7. Opis konkursu i warunki uczestnictwa: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Zespół szkolny składa się z dwóch uczestników, startujących w konkursie oraz opiekuna zespołu. Wszyscy członkowie zespołu szkolnego muszą uczęszczać do tej same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j szkoły lub zespołu szkół, ale 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niekoniecznie do tej samej klasy. Każda szkoła biorąca udział w konkursie może zgłosić jeden zespół.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Przystąpienie do konkursu następuje poprzez zapoznanie się z regulaminem, przesłanie wypełnionego formularza zgłoszeniowego (załączniki nr 1 i 2 do niniejszego regulaminu) wraz z nazwą potrawy, recepturą i trzema zdjęciami, które przedstawiają:</w:t>
      </w:r>
    </w:p>
    <w:p w:rsidR="00D51F8D" w:rsidRPr="00D51F8D" w:rsidRDefault="00D51F8D" w:rsidP="00D51F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Proces powstawania deseru wraz z widocznymi uczestnikami konkursu.</w:t>
      </w:r>
    </w:p>
    <w:p w:rsidR="00D51F8D" w:rsidRPr="00D51F8D" w:rsidRDefault="00D51F8D" w:rsidP="00D51F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Gotowy deser.</w:t>
      </w:r>
    </w:p>
    <w:p w:rsidR="00D51F8D" w:rsidRPr="00D51F8D" w:rsidRDefault="00D51F8D" w:rsidP="00D51F8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Gotowy deser wraz z uczestnikami konkursu.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Spośród przesłanych zdjęć wraz z recepturami  Jury wyłoni 6 drużyn, które zaprosi na część finałową, odbywającą się 30.11.2021 r. w Zespole Szkół Centrum Kształc</w:t>
      </w:r>
      <w:r w:rsidR="00BA1552">
        <w:rPr>
          <w:rFonts w:ascii="Times New Roman" w:eastAsiaTheme="minorHAnsi" w:hAnsi="Times New Roman"/>
          <w:sz w:val="24"/>
          <w:szCs w:val="24"/>
          <w:lang w:eastAsia="en-US"/>
        </w:rPr>
        <w:t xml:space="preserve">enia Rolniczego </w:t>
      </w:r>
      <w:bookmarkStart w:id="0" w:name="_GoBack"/>
      <w:bookmarkEnd w:id="0"/>
      <w:r w:rsidR="004351BD">
        <w:rPr>
          <w:rFonts w:ascii="Times New Roman" w:eastAsiaTheme="minorHAnsi" w:hAnsi="Times New Roman"/>
          <w:sz w:val="24"/>
          <w:szCs w:val="24"/>
          <w:lang w:eastAsia="en-US"/>
        </w:rPr>
        <w:t>w Oleszycach. Telefon do organizatorów: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694087307, mail: </w:t>
      </w:r>
      <w:hyperlink r:id="rId10" w:history="1">
        <w:r w:rsidRPr="00D51F8D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mkropop@wp.pl</w:t>
        </w:r>
      </w:hyperlink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lub 696768736, mail: </w:t>
      </w:r>
      <w:hyperlink r:id="rId11" w:history="1">
        <w:r w:rsidRPr="00D51F8D">
          <w:rPr>
            <w:rFonts w:ascii="Times New Roman" w:eastAsiaTheme="minorHAnsi" w:hAnsi="Times New Roman"/>
            <w:color w:val="0000FF" w:themeColor="hyperlink"/>
            <w:sz w:val="24"/>
            <w:szCs w:val="24"/>
            <w:u w:val="single"/>
            <w:lang w:eastAsia="en-US"/>
          </w:rPr>
          <w:t>mzawitkowska@interia.pl</w:t>
        </w:r>
      </w:hyperlink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945D70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Termin zgłoszenia upływa </w:t>
      </w:r>
      <w:r w:rsidR="00D51F8D" w:rsidRPr="00D51F8D">
        <w:rPr>
          <w:rFonts w:ascii="Times New Roman" w:eastAsiaTheme="minorHAnsi" w:hAnsi="Times New Roman"/>
          <w:sz w:val="24"/>
          <w:szCs w:val="24"/>
          <w:lang w:eastAsia="en-US"/>
        </w:rPr>
        <w:t>z dniem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51F8D" w:rsidRPr="00D51F8D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15.11.2021 r.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Termin konkursu: </w:t>
      </w:r>
      <w:r w:rsidRPr="00D51F8D">
        <w:rPr>
          <w:rFonts w:ascii="Times New Roman" w:eastAsiaTheme="minorHAnsi" w:hAnsi="Times New Roman"/>
          <w:b/>
          <w:sz w:val="24"/>
          <w:szCs w:val="24"/>
          <w:lang w:eastAsia="en-US"/>
        </w:rPr>
        <w:t>30 listopada 2021 r. godzina 09:00.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O zakwalifikowaniu się do II części Konkursu decyduje receptura i zdjęcia przedstawiające potrawę.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Koszt podróży uczestników pokrywają szkoły uczestniczące w konkursie.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Organizator  zapewnia bezpłatny nocleg oraz wyżywienie.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8. Kryteria oceny przez jury na podstawie receptur i przesłanych zdjęć: 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zgodność z tematyką konkursu,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zdrowotność i odżywczość deseru, 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ocena wizualna deseru,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oryginalność i pomysłowość,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wykorzystanie różnych technik kulinarnych,</w:t>
      </w:r>
    </w:p>
    <w:p w:rsidR="00D51F8D" w:rsidRPr="00D51F8D" w:rsidRDefault="00D51F8D" w:rsidP="00D51F8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wygląd i dekoracja potrawy.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Zdyskwalifikowane będą prace zawierające niedozwolone w niniejszym regulaminie dodatki niezgodne z zasadami </w:t>
      </w:r>
      <w:proofErr w:type="spellStart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Slow</w:t>
      </w:r>
      <w:proofErr w:type="spellEnd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 Food.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b/>
          <w:sz w:val="24"/>
          <w:szCs w:val="24"/>
          <w:lang w:eastAsia="en-US"/>
        </w:rPr>
        <w:t>9. Wyposażenie stanowiska konkursowego: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stół roboczy ze stali nierdzewnej,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kuchnia gazowa 4 palnikowa lub indukcyjna z piekarnikiem elektrycznym,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zlewozmywak,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sprzęt: garnki różnej wielkości, patelnie różnej wielkości, deski, drobne naczynia produkcyjne, sita, cedzaki, miarki, łyżki itp.,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sprzęt mechaniczny: maszynka do mięsa, </w:t>
      </w:r>
      <w:proofErr w:type="spellStart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blender</w:t>
      </w:r>
      <w:proofErr w:type="spellEnd"/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, mikser,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nóż kuchenny, obieraczki,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zastawa stołowa, 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schładzarka szokowa,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piec konwekcyjno-parowy,</w:t>
      </w:r>
    </w:p>
    <w:p w:rsidR="00D51F8D" w:rsidRPr="00D51F8D" w:rsidRDefault="00D51F8D" w:rsidP="00D51F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wyciskarka wolnoobrotowa.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Inne naczynia lub sprzęt specjalistyczny niezbędny do wykonania potraw konkursowych uczestnicy zabezpieczają we własnym za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kresie. Organizator  dopuszcza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wyeksponowanie potraw konkursowych na zastawie własnej uczestników konkursu.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Warunkiem przystąpieni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a do zmagań konkursowych jest: 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posiadanie legitymacji szkolnej potwierdzającej tożsamość uczestnika, posiadanie aktualnej książeczki zdrowia (orzeczenia lekarskiego) dla celów sanitarno-epidemiologicznych, posiadanie przepisowego ubrania kucharskiego – bluzy, zapaski, czapki kucharskiej, butów na zmianę. 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10. Postanowienia końcowe: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Zgłoszenie uczestnictwa w konkursie jest jednoznaczne z wyrażeniem zgody na przetwarzanie danych osobowych i wykorzystanie wizerunku na stronie internetowej szkoły o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raz materiałach reklamowych i w </w:t>
      </w: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środkach masowego przekazu w celach promocyjno-marketingowych Zespołu Szkół Centrum Kształcenia Rolniczego w Oleszycach. Organizator konkursu zastrzega sobie prawo do publikacji wizerunku uczestników, finalistów i laureatów konkursu oraz ich opiekunów. 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>Wyniki konkursu zatwierdzone przez jury są ostateczne i będą opublikowane na stronach internetowych organizatorów konkursu, patronów konkursu oraz w mediach propagujących ideę konkursu.</w:t>
      </w:r>
    </w:p>
    <w:p w:rsidR="00D51F8D" w:rsidRPr="00D51F8D" w:rsidRDefault="00D51F8D" w:rsidP="00D51F8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1F8D">
        <w:rPr>
          <w:rFonts w:ascii="Times New Roman" w:eastAsiaTheme="minorHAnsi" w:hAnsi="Times New Roman"/>
          <w:sz w:val="24"/>
          <w:szCs w:val="24"/>
          <w:lang w:eastAsia="en-US"/>
        </w:rPr>
        <w:t xml:space="preserve">Na zwycięzców czekają atrakcyjne nagrody rzeczowe. </w:t>
      </w:r>
    </w:p>
    <w:p w:rsidR="00D51F8D" w:rsidRPr="00D51F8D" w:rsidRDefault="00D51F8D" w:rsidP="00D51F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iCs/>
          <w:sz w:val="32"/>
          <w:szCs w:val="32"/>
          <w:lang w:eastAsia="en-US"/>
        </w:rPr>
      </w:pPr>
    </w:p>
    <w:p w:rsidR="00756155" w:rsidRDefault="00756155" w:rsidP="00F57D01">
      <w:pPr>
        <w:ind w:left="142"/>
      </w:pPr>
    </w:p>
    <w:p w:rsidR="00F57D01" w:rsidRDefault="00F57D01" w:rsidP="00F57D01">
      <w:pPr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60BA" w:rsidRDefault="000D60BA" w:rsidP="00F57D01">
      <w:pPr>
        <w:tabs>
          <w:tab w:val="left" w:pos="4355"/>
        </w:tabs>
        <w:ind w:left="426"/>
      </w:pPr>
    </w:p>
    <w:p w:rsidR="00376BA6" w:rsidRDefault="00376BA6" w:rsidP="00F57D01">
      <w:pPr>
        <w:tabs>
          <w:tab w:val="left" w:pos="4355"/>
        </w:tabs>
        <w:ind w:left="426"/>
      </w:pPr>
    </w:p>
    <w:p w:rsidR="00376BA6" w:rsidRDefault="00376BA6" w:rsidP="00F57D01">
      <w:pPr>
        <w:tabs>
          <w:tab w:val="left" w:pos="4355"/>
        </w:tabs>
        <w:ind w:left="426"/>
      </w:pPr>
    </w:p>
    <w:p w:rsidR="00376BA6" w:rsidRDefault="00376BA6" w:rsidP="00F57D01">
      <w:pPr>
        <w:tabs>
          <w:tab w:val="left" w:pos="4355"/>
        </w:tabs>
        <w:ind w:left="426"/>
      </w:pPr>
    </w:p>
    <w:p w:rsidR="00376BA6" w:rsidRDefault="00376BA6" w:rsidP="00F57D01">
      <w:pPr>
        <w:tabs>
          <w:tab w:val="left" w:pos="4355"/>
        </w:tabs>
        <w:ind w:left="426"/>
      </w:pPr>
    </w:p>
    <w:p w:rsidR="00376BA6" w:rsidRDefault="00376BA6" w:rsidP="00F57D01">
      <w:pPr>
        <w:tabs>
          <w:tab w:val="left" w:pos="4355"/>
        </w:tabs>
        <w:ind w:left="426"/>
      </w:pPr>
    </w:p>
    <w:p w:rsidR="00376BA6" w:rsidRPr="00BA1552" w:rsidRDefault="00376BA6" w:rsidP="00BA1552">
      <w:pPr>
        <w:jc w:val="right"/>
        <w:rPr>
          <w:rFonts w:ascii="Times New Roman" w:eastAsiaTheme="minorHAnsi" w:hAnsi="Times New Roman"/>
          <w:b/>
          <w:i/>
          <w:lang w:eastAsia="en-US"/>
        </w:rPr>
      </w:pPr>
      <w:r w:rsidRPr="00376BA6">
        <w:rPr>
          <w:rFonts w:ascii="Times New Roman" w:eastAsiaTheme="minorHAnsi" w:hAnsi="Times New Roman"/>
          <w:i/>
          <w:lang w:eastAsia="en-US"/>
        </w:rPr>
        <w:lastRenderedPageBreak/>
        <w:t>Załącznik nr 1</w:t>
      </w:r>
    </w:p>
    <w:p w:rsidR="00376BA6" w:rsidRPr="00376BA6" w:rsidRDefault="00376BA6" w:rsidP="0037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945D70" w:rsidRDefault="00376BA6" w:rsidP="0037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  <w:r w:rsidRPr="00376BA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KARTA UCZESTNICTWA </w:t>
      </w:r>
    </w:p>
    <w:p w:rsidR="00376BA6" w:rsidRPr="00376BA6" w:rsidRDefault="00BA1552" w:rsidP="0037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w</w:t>
      </w:r>
      <w:r w:rsidR="00376BA6" w:rsidRPr="00376BA6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</w:t>
      </w:r>
      <w:r w:rsidR="00376BA6" w:rsidRPr="00376BA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I Ogólnopolskim Konkursie Gastronomicznym </w:t>
      </w:r>
      <w:r w:rsidR="00376BA6" w:rsidRPr="00376BA6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„SLOW FOOD 2021”</w:t>
      </w:r>
    </w:p>
    <w:p w:rsidR="00376BA6" w:rsidRPr="00376BA6" w:rsidRDefault="00376BA6" w:rsidP="00376B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376BA6">
        <w:rPr>
          <w:rFonts w:ascii="Times New Roman" w:eastAsiaTheme="minorHAnsi" w:hAnsi="Times New Roman"/>
          <w:b/>
          <w:sz w:val="28"/>
          <w:szCs w:val="28"/>
          <w:lang w:eastAsia="en-US"/>
        </w:rPr>
        <w:t>„Jabłko w słodkim duecie z marchewką”</w:t>
      </w:r>
    </w:p>
    <w:p w:rsidR="00376BA6" w:rsidRPr="00376BA6" w:rsidRDefault="00376BA6" w:rsidP="00376BA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6BA6" w:rsidRPr="00376BA6" w:rsidRDefault="00376BA6" w:rsidP="00376BA6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76BA6" w:rsidRPr="00376BA6" w:rsidRDefault="00376BA6" w:rsidP="00376BA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………………………………….…</w:t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945D70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="00945D70" w:rsidRPr="00376BA6">
        <w:rPr>
          <w:rFonts w:ascii="Times New Roman" w:eastAsiaTheme="minorHAnsi" w:hAnsi="Times New Roman"/>
          <w:sz w:val="24"/>
          <w:szCs w:val="24"/>
          <w:lang w:eastAsia="en-US"/>
        </w:rPr>
        <w:t>Data:</w:t>
      </w:r>
      <w:r w:rsidR="0049799E">
        <w:rPr>
          <w:rFonts w:ascii="Times New Roman" w:eastAsiaTheme="minorHAnsi" w:hAnsi="Times New Roman"/>
          <w:sz w:val="24"/>
          <w:szCs w:val="24"/>
          <w:lang w:eastAsia="en-US"/>
        </w:rPr>
        <w:t>……………..</w:t>
      </w:r>
    </w:p>
    <w:p w:rsidR="00376BA6" w:rsidRPr="00376BA6" w:rsidRDefault="00376BA6" w:rsidP="00376BA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>…………………………………..…</w:t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  <w:t xml:space="preserve"> ……………………………………….</w:t>
      </w:r>
    </w:p>
    <w:p w:rsidR="00376BA6" w:rsidRPr="00376BA6" w:rsidRDefault="00376BA6" w:rsidP="00376BA6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>Nazwa i adres szkoły:</w:t>
      </w:r>
      <w:r w:rsidRPr="00376BA6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376BA6" w:rsidRPr="00376BA6" w:rsidRDefault="00376BA6" w:rsidP="00376BA6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376BA6" w:rsidRPr="00376BA6" w:rsidRDefault="0049799E" w:rsidP="0049799E">
      <w:pPr>
        <w:ind w:left="4956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Zespół</w:t>
      </w:r>
      <w:r w:rsidR="00376BA6" w:rsidRPr="00376BA6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Szkół </w:t>
      </w:r>
      <w:r w:rsidR="00376BA6" w:rsidRPr="00376BA6">
        <w:rPr>
          <w:rFonts w:ascii="Times New Roman" w:eastAsiaTheme="minorHAnsi" w:hAnsi="Times New Roman"/>
          <w:b/>
          <w:sz w:val="24"/>
          <w:szCs w:val="24"/>
          <w:lang w:eastAsia="en-US"/>
        </w:rPr>
        <w:br/>
        <w:t>Centrum Kształcenia Rolniczego w Oleszycach</w:t>
      </w:r>
    </w:p>
    <w:p w:rsidR="00376BA6" w:rsidRPr="00376BA6" w:rsidRDefault="0049799E" w:rsidP="0049799E">
      <w:pPr>
        <w:spacing w:after="0" w:line="240" w:lineRule="auto"/>
        <w:ind w:left="4248"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u</w:t>
      </w:r>
      <w:r w:rsidR="00376BA6" w:rsidRPr="00376BA6">
        <w:rPr>
          <w:rFonts w:ascii="Times New Roman" w:eastAsiaTheme="minorHAnsi" w:hAnsi="Times New Roman"/>
          <w:b/>
          <w:sz w:val="24"/>
          <w:szCs w:val="24"/>
          <w:lang w:eastAsia="en-US"/>
        </w:rPr>
        <w:t>l. Zielona 1</w:t>
      </w:r>
    </w:p>
    <w:p w:rsidR="00376BA6" w:rsidRDefault="00376BA6" w:rsidP="0049799E">
      <w:pPr>
        <w:spacing w:after="0" w:line="240" w:lineRule="auto"/>
        <w:ind w:left="4248"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376BA6">
        <w:rPr>
          <w:rFonts w:ascii="Times New Roman" w:eastAsiaTheme="minorHAnsi" w:hAnsi="Times New Roman"/>
          <w:b/>
          <w:sz w:val="24"/>
          <w:szCs w:val="24"/>
          <w:lang w:eastAsia="en-US"/>
        </w:rPr>
        <w:t>37-630 Oleszyce</w:t>
      </w:r>
    </w:p>
    <w:p w:rsidR="0049799E" w:rsidRPr="00376BA6" w:rsidRDefault="0049799E" w:rsidP="0049799E">
      <w:pPr>
        <w:spacing w:after="0" w:line="240" w:lineRule="auto"/>
        <w:ind w:left="4248" w:firstLine="708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76BA6" w:rsidRPr="00376BA6" w:rsidTr="00377257">
        <w:tc>
          <w:tcPr>
            <w:tcW w:w="2303" w:type="dxa"/>
            <w:vAlign w:val="center"/>
          </w:tcPr>
          <w:p w:rsidR="00376BA6" w:rsidRPr="00376BA6" w:rsidRDefault="00376BA6" w:rsidP="0037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BA6">
              <w:rPr>
                <w:rFonts w:ascii="Times New Roman" w:hAnsi="Times New Roman"/>
                <w:b/>
              </w:rPr>
              <w:t>Imię i nazwisko uczestnika</w:t>
            </w:r>
          </w:p>
        </w:tc>
        <w:tc>
          <w:tcPr>
            <w:tcW w:w="2303" w:type="dxa"/>
            <w:vAlign w:val="center"/>
          </w:tcPr>
          <w:p w:rsidR="00376BA6" w:rsidRPr="00376BA6" w:rsidRDefault="00376BA6" w:rsidP="0037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BA6">
              <w:rPr>
                <w:rFonts w:ascii="Times New Roman" w:hAnsi="Times New Roman"/>
                <w:b/>
              </w:rPr>
              <w:t>Typ szkoły i klasa</w:t>
            </w:r>
          </w:p>
        </w:tc>
        <w:tc>
          <w:tcPr>
            <w:tcW w:w="2303" w:type="dxa"/>
            <w:vAlign w:val="center"/>
          </w:tcPr>
          <w:p w:rsidR="00376BA6" w:rsidRPr="00376BA6" w:rsidRDefault="00376BA6" w:rsidP="0037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BA6">
              <w:rPr>
                <w:rFonts w:ascii="Times New Roman" w:hAnsi="Times New Roman"/>
                <w:b/>
              </w:rPr>
              <w:t>Imię i nazwisko opiekuna</w:t>
            </w:r>
          </w:p>
        </w:tc>
        <w:tc>
          <w:tcPr>
            <w:tcW w:w="2303" w:type="dxa"/>
            <w:vAlign w:val="center"/>
          </w:tcPr>
          <w:p w:rsidR="00376BA6" w:rsidRPr="00376BA6" w:rsidRDefault="00376BA6" w:rsidP="00376BA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BA6">
              <w:rPr>
                <w:rFonts w:ascii="Times New Roman" w:hAnsi="Times New Roman"/>
                <w:b/>
              </w:rPr>
              <w:t>Nr telefonu i adres mailowy opiekuna</w:t>
            </w:r>
          </w:p>
        </w:tc>
      </w:tr>
      <w:tr w:rsidR="00376BA6" w:rsidRPr="00376BA6" w:rsidTr="00377257"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  <w:r w:rsidRPr="00376BA6">
              <w:rPr>
                <w:rFonts w:ascii="Times New Roman" w:hAnsi="Times New Roman"/>
              </w:rPr>
              <w:t xml:space="preserve">1. </w:t>
            </w:r>
          </w:p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 w:val="restart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76BA6">
              <w:rPr>
                <w:rFonts w:ascii="Times New Roman" w:hAnsi="Times New Roman"/>
              </w:rPr>
              <w:t>tel</w:t>
            </w:r>
            <w:proofErr w:type="spellEnd"/>
            <w:r w:rsidRPr="00376BA6">
              <w:rPr>
                <w:rFonts w:ascii="Times New Roman" w:hAnsi="Times New Roman"/>
              </w:rPr>
              <w:t>:</w:t>
            </w:r>
          </w:p>
        </w:tc>
      </w:tr>
      <w:tr w:rsidR="00376BA6" w:rsidRPr="00376BA6" w:rsidTr="00377257"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  <w:r w:rsidRPr="00376BA6">
              <w:rPr>
                <w:rFonts w:ascii="Times New Roman" w:hAnsi="Times New Roman"/>
              </w:rPr>
              <w:t xml:space="preserve">2. </w:t>
            </w:r>
          </w:p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  <w:vMerge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  <w:r w:rsidRPr="00376BA6">
              <w:rPr>
                <w:rFonts w:ascii="Times New Roman" w:hAnsi="Times New Roman"/>
              </w:rPr>
              <w:t>mail:</w:t>
            </w:r>
          </w:p>
        </w:tc>
      </w:tr>
      <w:tr w:rsidR="00376BA6" w:rsidRPr="00376BA6" w:rsidTr="00377257">
        <w:tc>
          <w:tcPr>
            <w:tcW w:w="9212" w:type="dxa"/>
            <w:gridSpan w:val="4"/>
          </w:tcPr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  <w:r w:rsidRPr="00376BA6">
              <w:rPr>
                <w:rFonts w:ascii="Times New Roman" w:hAnsi="Times New Roman"/>
              </w:rPr>
              <w:t>Nazwa sporządzanej potrawy:</w:t>
            </w:r>
          </w:p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6BA6" w:rsidRPr="00376BA6" w:rsidRDefault="00376BA6" w:rsidP="00376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6BA6" w:rsidRPr="00376BA6" w:rsidRDefault="00376BA6" w:rsidP="00376BA6">
      <w:pPr>
        <w:rPr>
          <w:rFonts w:ascii="Times New Roman" w:eastAsiaTheme="minorHAnsi" w:hAnsi="Times New Roman"/>
          <w:lang w:eastAsia="en-US"/>
        </w:rPr>
      </w:pP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</w:p>
    <w:p w:rsidR="0049799E" w:rsidRDefault="00376BA6" w:rsidP="0049799E">
      <w:pPr>
        <w:ind w:left="4956"/>
        <w:rPr>
          <w:rFonts w:ascii="Times New Roman" w:eastAsiaTheme="minorHAnsi" w:hAnsi="Times New Roman"/>
          <w:lang w:eastAsia="en-US"/>
        </w:rPr>
      </w:pP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</w:r>
      <w:r w:rsidRPr="00376BA6">
        <w:rPr>
          <w:rFonts w:ascii="Times New Roman" w:eastAsiaTheme="minorHAnsi" w:hAnsi="Times New Roman"/>
          <w:lang w:eastAsia="en-US"/>
        </w:rPr>
        <w:tab/>
        <w:t xml:space="preserve">        </w:t>
      </w:r>
      <w:r w:rsidR="0049799E">
        <w:rPr>
          <w:rFonts w:ascii="Times New Roman" w:eastAsiaTheme="minorHAnsi" w:hAnsi="Times New Roman"/>
          <w:lang w:eastAsia="en-US"/>
        </w:rPr>
        <w:t>…………………………………………………</w:t>
      </w:r>
    </w:p>
    <w:p w:rsidR="00376BA6" w:rsidRPr="00376BA6" w:rsidRDefault="00376BA6" w:rsidP="0049799E">
      <w:pPr>
        <w:ind w:left="4956" w:firstLine="708"/>
        <w:rPr>
          <w:rFonts w:ascii="Times New Roman" w:eastAsiaTheme="minorHAnsi" w:hAnsi="Times New Roman"/>
          <w:lang w:eastAsia="en-US"/>
        </w:rPr>
      </w:pPr>
      <w:r w:rsidRPr="00376BA6">
        <w:rPr>
          <w:rFonts w:ascii="Times New Roman" w:eastAsiaTheme="minorHAnsi" w:hAnsi="Times New Roman"/>
          <w:lang w:eastAsia="en-US"/>
        </w:rPr>
        <w:t>Pieczęć i podpis dyrektora szkoły</w:t>
      </w:r>
    </w:p>
    <w:p w:rsidR="00376BA6" w:rsidRPr="00376BA6" w:rsidRDefault="00376BA6" w:rsidP="00376BA6">
      <w:pPr>
        <w:rPr>
          <w:rFonts w:ascii="Times New Roman" w:eastAsiaTheme="minorHAnsi" w:hAnsi="Times New Roman"/>
          <w:lang w:eastAsia="en-US"/>
        </w:rPr>
      </w:pPr>
    </w:p>
    <w:p w:rsidR="00376BA6" w:rsidRPr="00376BA6" w:rsidRDefault="00376BA6" w:rsidP="00376BA6">
      <w:pPr>
        <w:rPr>
          <w:rFonts w:ascii="Times New Roman" w:eastAsiaTheme="minorHAnsi" w:hAnsi="Times New Roman"/>
          <w:lang w:eastAsia="en-US"/>
        </w:rPr>
      </w:pPr>
    </w:p>
    <w:p w:rsidR="00376BA6" w:rsidRPr="00376BA6" w:rsidRDefault="00376BA6" w:rsidP="00376BA6">
      <w:pPr>
        <w:rPr>
          <w:rFonts w:ascii="Times New Roman" w:eastAsiaTheme="minorHAnsi" w:hAnsi="Times New Roman"/>
          <w:lang w:eastAsia="en-US"/>
        </w:rPr>
      </w:pPr>
    </w:p>
    <w:p w:rsidR="0049799E" w:rsidRDefault="0049799E" w:rsidP="00376BA6">
      <w:pPr>
        <w:jc w:val="right"/>
        <w:rPr>
          <w:rFonts w:ascii="Times New Roman" w:eastAsiaTheme="minorHAnsi" w:hAnsi="Times New Roman"/>
          <w:i/>
          <w:lang w:eastAsia="en-US"/>
        </w:rPr>
      </w:pPr>
    </w:p>
    <w:p w:rsidR="0049799E" w:rsidRDefault="0049799E" w:rsidP="00376BA6">
      <w:pPr>
        <w:jc w:val="right"/>
        <w:rPr>
          <w:rFonts w:ascii="Times New Roman" w:eastAsiaTheme="minorHAnsi" w:hAnsi="Times New Roman"/>
          <w:i/>
          <w:lang w:eastAsia="en-US"/>
        </w:rPr>
      </w:pPr>
    </w:p>
    <w:p w:rsidR="00376BA6" w:rsidRPr="00376BA6" w:rsidRDefault="0049799E" w:rsidP="004C555F">
      <w:pPr>
        <w:jc w:val="right"/>
        <w:rPr>
          <w:rFonts w:ascii="Times New Roman" w:eastAsiaTheme="minorHAnsi" w:hAnsi="Times New Roman"/>
          <w:i/>
          <w:lang w:eastAsia="en-US"/>
        </w:rPr>
      </w:pPr>
      <w:r>
        <w:rPr>
          <w:rFonts w:ascii="Times New Roman" w:eastAsiaTheme="minorHAnsi" w:hAnsi="Times New Roman"/>
          <w:i/>
          <w:lang w:eastAsia="en-US"/>
        </w:rPr>
        <w:t>Załącznik nr 2</w:t>
      </w:r>
      <w:r w:rsidR="00376BA6" w:rsidRPr="00376BA6">
        <w:rPr>
          <w:rFonts w:ascii="Times New Roman" w:eastAsiaTheme="minorHAnsi" w:hAnsi="Times New Roman"/>
          <w:i/>
          <w:lang w:eastAsia="en-US"/>
        </w:rPr>
        <w:t xml:space="preserve"> </w:t>
      </w:r>
    </w:p>
    <w:p w:rsidR="00376BA6" w:rsidRPr="00376BA6" w:rsidRDefault="00376BA6" w:rsidP="0049799E">
      <w:pPr>
        <w:suppressAutoHyphens/>
        <w:spacing w:after="0" w:line="10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76BA6">
        <w:rPr>
          <w:rFonts w:ascii="Times New Roman" w:hAnsi="Times New Roman"/>
          <w:sz w:val="24"/>
          <w:szCs w:val="24"/>
          <w:lang w:eastAsia="ar-SA"/>
        </w:rPr>
        <w:lastRenderedPageBreak/>
        <w:br/>
        <w:t xml:space="preserve">……………………..                                               </w:t>
      </w:r>
    </w:p>
    <w:p w:rsidR="00376BA6" w:rsidRPr="00376BA6" w:rsidRDefault="00376BA6" w:rsidP="0049799E">
      <w:pPr>
        <w:suppressAutoHyphens/>
        <w:spacing w:after="120" w:line="100" w:lineRule="atLeast"/>
        <w:jc w:val="right"/>
        <w:rPr>
          <w:rFonts w:ascii="Times New Roman" w:hAnsi="Times New Roman"/>
          <w:sz w:val="16"/>
          <w:szCs w:val="16"/>
          <w:lang w:eastAsia="ar-SA"/>
        </w:rPr>
      </w:pPr>
      <w:r w:rsidRPr="00376BA6">
        <w:rPr>
          <w:rFonts w:ascii="Times New Roman" w:hAnsi="Times New Roman"/>
          <w:sz w:val="16"/>
          <w:szCs w:val="16"/>
          <w:lang w:eastAsia="ar-SA"/>
        </w:rPr>
        <w:t xml:space="preserve">miejscowość, data </w:t>
      </w:r>
    </w:p>
    <w:p w:rsidR="00376BA6" w:rsidRPr="00376BA6" w:rsidRDefault="00376BA6" w:rsidP="00376BA6">
      <w:pPr>
        <w:suppressAutoHyphens/>
        <w:spacing w:after="120" w:line="100" w:lineRule="atLeast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/>
          <w:sz w:val="24"/>
          <w:szCs w:val="24"/>
          <w:lang w:eastAsia="ar-SA"/>
        </w:rPr>
        <w:t>Formularz dotyczący Pracy</w:t>
      </w:r>
    </w:p>
    <w:p w:rsidR="00376BA6" w:rsidRPr="00376BA6" w:rsidRDefault="00376BA6" w:rsidP="00376BA6">
      <w:pPr>
        <w:numPr>
          <w:ilvl w:val="0"/>
          <w:numId w:val="8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Nazwa dania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…………………………………………………………………………………………………......……………………………………………………………………………………………………………………</w:t>
      </w:r>
      <w:r w:rsidR="0049799E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376BA6" w:rsidRPr="00376BA6" w:rsidRDefault="00376BA6" w:rsidP="00376BA6">
      <w:pPr>
        <w:numPr>
          <w:ilvl w:val="0"/>
          <w:numId w:val="8"/>
        </w:numPr>
        <w:tabs>
          <w:tab w:val="left" w:pos="360"/>
        </w:tabs>
        <w:suppressAutoHyphens/>
        <w:spacing w:after="0" w:line="100" w:lineRule="atLeast"/>
        <w:ind w:left="284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Spis składników z podaniem gramatury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…………………………………………………………………………………………………..…………………………………………………………………………………………………...………………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…………………………………………………………………………………………………..…………………………………………………………………………………………………...………………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</w:t>
      </w:r>
    </w:p>
    <w:p w:rsidR="00376BA6" w:rsidRPr="00376BA6" w:rsidRDefault="00376BA6" w:rsidP="00376BA6">
      <w:pPr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……………………………………………………………………………………..</w:t>
      </w:r>
    </w:p>
    <w:p w:rsidR="00376BA6" w:rsidRPr="00376BA6" w:rsidRDefault="00376BA6" w:rsidP="00376BA6">
      <w:pPr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3. Opis technologiczny przyrządzenia dania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.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...............................................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...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………………………………..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………………………………..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.</w:t>
      </w: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……………………………..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………………………………</w:t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376BA6">
        <w:rPr>
          <w:rFonts w:ascii="Times New Roman" w:hAnsi="Times New Roman"/>
          <w:bCs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E6EE5">
        <w:rPr>
          <w:rFonts w:ascii="Times New Roman" w:hAnsi="Times New Roman"/>
          <w:bCs/>
          <w:sz w:val="24"/>
          <w:szCs w:val="24"/>
          <w:lang w:eastAsia="ar-SA"/>
        </w:rPr>
        <w:t>……………………</w:t>
      </w:r>
    </w:p>
    <w:p w:rsidR="004C555F" w:rsidRDefault="004C555F" w:rsidP="00376BA6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hAnsi="Times New Roman"/>
          <w:sz w:val="24"/>
          <w:szCs w:val="24"/>
          <w:lang w:eastAsia="ar-SA"/>
        </w:rPr>
      </w:pP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hAnsi="Times New Roman"/>
          <w:sz w:val="24"/>
          <w:szCs w:val="24"/>
          <w:lang w:eastAsia="ar-SA"/>
        </w:rPr>
      </w:pPr>
      <w:r w:rsidRPr="00376BA6">
        <w:rPr>
          <w:rFonts w:ascii="Times New Roman" w:hAnsi="Times New Roman"/>
          <w:sz w:val="24"/>
          <w:szCs w:val="24"/>
          <w:lang w:eastAsia="ar-SA"/>
        </w:rPr>
        <w:t>Załączniki: …zdjęcia dania</w:t>
      </w:r>
      <w:r w:rsidRPr="00376BA6">
        <w:rPr>
          <w:rFonts w:ascii="Times New Roman" w:hAnsi="Times New Roman"/>
          <w:sz w:val="24"/>
          <w:szCs w:val="24"/>
          <w:vertAlign w:val="superscript"/>
          <w:lang w:eastAsia="ar-SA"/>
        </w:rPr>
        <w:footnoteReference w:id="1"/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hAnsi="Times New Roman"/>
          <w:sz w:val="24"/>
          <w:szCs w:val="24"/>
          <w:lang w:eastAsia="ar-SA"/>
        </w:rPr>
      </w:pP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ind w:right="424"/>
        <w:rPr>
          <w:rFonts w:ascii="Times New Roman" w:hAnsi="Times New Roman"/>
          <w:sz w:val="24"/>
          <w:szCs w:val="24"/>
          <w:lang w:eastAsia="ar-SA"/>
        </w:rPr>
      </w:pPr>
    </w:p>
    <w:p w:rsidR="00376BA6" w:rsidRPr="00376BA6" w:rsidRDefault="00376BA6" w:rsidP="00376BA6">
      <w:pPr>
        <w:tabs>
          <w:tab w:val="left" w:pos="360"/>
        </w:tabs>
        <w:suppressAutoHyphens/>
        <w:spacing w:after="0" w:line="100" w:lineRule="atLeast"/>
        <w:ind w:right="424"/>
        <w:jc w:val="right"/>
        <w:rPr>
          <w:rFonts w:ascii="Times New Roman" w:hAnsi="Times New Roman"/>
          <w:sz w:val="24"/>
          <w:szCs w:val="24"/>
          <w:lang w:eastAsia="ar-SA"/>
        </w:rPr>
      </w:pP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</w:r>
      <w:r w:rsidRPr="00376BA6">
        <w:rPr>
          <w:rFonts w:ascii="Times New Roman" w:hAnsi="Times New Roman"/>
          <w:sz w:val="24"/>
          <w:szCs w:val="24"/>
          <w:lang w:eastAsia="ar-SA"/>
        </w:rPr>
        <w:tab/>
        <w:t>……………………………………….</w:t>
      </w:r>
    </w:p>
    <w:p w:rsidR="00376BA6" w:rsidRPr="00376BA6" w:rsidRDefault="00376BA6" w:rsidP="009E6EE5">
      <w:pPr>
        <w:ind w:left="5664" w:firstLine="708"/>
        <w:rPr>
          <w:rFonts w:ascii="Times New Roman" w:eastAsiaTheme="minorHAnsi" w:hAnsi="Times New Roman"/>
          <w:lang w:eastAsia="en-US"/>
        </w:rPr>
      </w:pPr>
      <w:r w:rsidRPr="00376BA6">
        <w:rPr>
          <w:rFonts w:ascii="Times New Roman" w:eastAsiaTheme="minorHAnsi" w:hAnsi="Times New Roman"/>
          <w:lang w:eastAsia="en-US"/>
        </w:rPr>
        <w:t>Pieczęć i podpis dyrektora szkoły</w:t>
      </w:r>
    </w:p>
    <w:p w:rsidR="00376BA6" w:rsidRPr="00F57D01" w:rsidRDefault="00376BA6" w:rsidP="00F57D01">
      <w:pPr>
        <w:tabs>
          <w:tab w:val="left" w:pos="4355"/>
        </w:tabs>
        <w:ind w:left="426"/>
      </w:pPr>
    </w:p>
    <w:sectPr w:rsidR="00376BA6" w:rsidRPr="00F57D01" w:rsidSect="0075615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15" w:right="707" w:bottom="249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0D8" w:rsidRDefault="00F750D8" w:rsidP="00177BC3">
      <w:pPr>
        <w:spacing w:after="0" w:line="240" w:lineRule="auto"/>
      </w:pPr>
      <w:r>
        <w:separator/>
      </w:r>
    </w:p>
  </w:endnote>
  <w:endnote w:type="continuationSeparator" w:id="0">
    <w:p w:rsidR="00F750D8" w:rsidRDefault="00F750D8" w:rsidP="00177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72" w:rsidRDefault="001D7A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72" w:rsidRDefault="001D7A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72" w:rsidRDefault="001D7A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0D8" w:rsidRDefault="00F750D8" w:rsidP="00177BC3">
      <w:pPr>
        <w:spacing w:after="0" w:line="240" w:lineRule="auto"/>
      </w:pPr>
      <w:r>
        <w:separator/>
      </w:r>
    </w:p>
  </w:footnote>
  <w:footnote w:type="continuationSeparator" w:id="0">
    <w:p w:rsidR="00F750D8" w:rsidRDefault="00F750D8" w:rsidP="00177BC3">
      <w:pPr>
        <w:spacing w:after="0" w:line="240" w:lineRule="auto"/>
      </w:pPr>
      <w:r>
        <w:continuationSeparator/>
      </w:r>
    </w:p>
  </w:footnote>
  <w:footnote w:id="1">
    <w:p w:rsidR="00376BA6" w:rsidRDefault="00376BA6" w:rsidP="00376BA6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b/>
          <w:sz w:val="24"/>
          <w:szCs w:val="24"/>
        </w:rPr>
        <w:t>Co najmniej trzy zdjęcia wykonane techniką cyfrową, format pliku: JPG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72" w:rsidRDefault="001D7A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4FD" w:rsidRDefault="00C034FD" w:rsidP="00C034FD">
    <w:r w:rsidRPr="00C034FD">
      <w:rPr>
        <w:b/>
        <w:noProof/>
        <w:color w:val="006600"/>
        <w:sz w:val="32"/>
        <w:szCs w:val="32"/>
      </w:rPr>
      <w:drawing>
        <wp:anchor distT="0" distB="0" distL="114300" distR="114300" simplePos="0" relativeHeight="251654144" behindDoc="1" locked="0" layoutInCell="1" allowOverlap="1" wp14:anchorId="2A8E84E1" wp14:editId="388C8547">
          <wp:simplePos x="0" y="0"/>
          <wp:positionH relativeFrom="column">
            <wp:posOffset>2682191</wp:posOffset>
          </wp:positionH>
          <wp:positionV relativeFrom="paragraph">
            <wp:posOffset>124691</wp:posOffset>
          </wp:positionV>
          <wp:extent cx="2991199" cy="1172556"/>
          <wp:effectExtent l="0" t="0" r="0" b="889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-1" t="1184" r="22855" b="-2"/>
                  <a:stretch/>
                </pic:blipFill>
                <pic:spPr bwMode="auto">
                  <a:xfrm>
                    <a:off x="0" y="0"/>
                    <a:ext cx="2992244" cy="117296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63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034FD" w:rsidRPr="001D7A72" w:rsidRDefault="00756155" w:rsidP="00C034FD">
    <w:pPr>
      <w:tabs>
        <w:tab w:val="center" w:pos="5545"/>
        <w:tab w:val="right" w:pos="11091"/>
      </w:tabs>
      <w:spacing w:after="0" w:line="240" w:lineRule="auto"/>
      <w:rPr>
        <w:b/>
        <w:color w:val="007400"/>
        <w:sz w:val="24"/>
        <w:szCs w:val="24"/>
      </w:rPr>
    </w:pPr>
    <w:r w:rsidRPr="001D7A72">
      <w:rPr>
        <w:b/>
        <w:noProof/>
        <w:color w:val="007400"/>
        <w:sz w:val="32"/>
        <w:szCs w:val="32"/>
      </w:rPr>
      <w:drawing>
        <wp:anchor distT="0" distB="0" distL="114300" distR="114300" simplePos="0" relativeHeight="251666432" behindDoc="1" locked="0" layoutInCell="1" allowOverlap="1" wp14:anchorId="4BC6CA52" wp14:editId="244C7825">
          <wp:simplePos x="0" y="0"/>
          <wp:positionH relativeFrom="column">
            <wp:posOffset>5125497</wp:posOffset>
          </wp:positionH>
          <wp:positionV relativeFrom="paragraph">
            <wp:posOffset>3175</wp:posOffset>
          </wp:positionV>
          <wp:extent cx="571500" cy="569595"/>
          <wp:effectExtent l="0" t="0" r="0" b="1905"/>
          <wp:wrapTight wrapText="bothSides">
            <wp:wrapPolygon edited="0">
              <wp:start x="5760" y="0"/>
              <wp:lineTo x="0" y="4334"/>
              <wp:lineTo x="0" y="17338"/>
              <wp:lineTo x="5760" y="20950"/>
              <wp:lineTo x="15120" y="20950"/>
              <wp:lineTo x="20880" y="17338"/>
              <wp:lineTo x="20880" y="4334"/>
              <wp:lineTo x="15120" y="0"/>
              <wp:lineTo x="5760" y="0"/>
            </wp:wrapPolygon>
          </wp:wrapTight>
          <wp:docPr id="30" name="Obraz 30" descr="Plik:Ministerstwo Rolnictwa i Rozwoju Wsi.svg – Wikipedia, wolna  encyklo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lik:Ministerstwo Rolnictwa i Rozwoju Wsi.svg – Wikipedia, wolna  encyklop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7A72">
      <w:rPr>
        <w:b/>
        <w:noProof/>
        <w:color w:val="007400"/>
        <w:sz w:val="32"/>
        <w:szCs w:val="32"/>
      </w:rPr>
      <w:drawing>
        <wp:anchor distT="0" distB="0" distL="114300" distR="114300" simplePos="0" relativeHeight="251659264" behindDoc="1" locked="0" layoutInCell="1" allowOverlap="1" wp14:anchorId="25899135" wp14:editId="299453FB">
          <wp:simplePos x="0" y="0"/>
          <wp:positionH relativeFrom="margin">
            <wp:align>right</wp:align>
          </wp:positionH>
          <wp:positionV relativeFrom="paragraph">
            <wp:posOffset>1616</wp:posOffset>
          </wp:positionV>
          <wp:extent cx="614045" cy="616585"/>
          <wp:effectExtent l="0" t="0" r="0" b="0"/>
          <wp:wrapTight wrapText="bothSides">
            <wp:wrapPolygon edited="0">
              <wp:start x="7371" y="0"/>
              <wp:lineTo x="3351" y="2002"/>
              <wp:lineTo x="0" y="6674"/>
              <wp:lineTo x="0" y="13347"/>
              <wp:lineTo x="4691" y="19353"/>
              <wp:lineTo x="6701" y="20688"/>
              <wp:lineTo x="14743" y="20688"/>
              <wp:lineTo x="20774" y="16684"/>
              <wp:lineTo x="20774" y="3337"/>
              <wp:lineTo x="14072" y="0"/>
              <wp:lineTo x="7371" y="0"/>
            </wp:wrapPolygon>
          </wp:wrapTight>
          <wp:docPr id="29" name="Obraz 7" descr="https://lh3.googleusercontent.com/CoehNv8VLClGs8g28CieFbRpzp6dzE20brGjr8U6CleQuoaPGj0AuQY-y0OEBg-s70jjg8U807z9efsncYoOD7k3iTofYl77tAAnizkb2h558VIvq0uHR7awtC5Qq0o4vZwIxI43=s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lh3.googleusercontent.com/CoehNv8VLClGs8g28CieFbRpzp6dzE20brGjr8U6CleQuoaPGj0AuQY-y0OEBg-s70jjg8U807z9efsncYoOD7k3iTofYl77tAAnizkb2h558VIvq0uHR7awtC5Qq0o4vZwIxI43=s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04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34FD" w:rsidRPr="001D7A72">
      <w:rPr>
        <w:b/>
        <w:color w:val="007400"/>
        <w:sz w:val="24"/>
        <w:szCs w:val="24"/>
      </w:rPr>
      <w:t xml:space="preserve">Zespół Szkół Centrum Kształcenia Rolniczego </w:t>
    </w:r>
    <w:r w:rsidR="00C034FD" w:rsidRPr="001D7A72">
      <w:rPr>
        <w:b/>
        <w:color w:val="007400"/>
        <w:sz w:val="24"/>
        <w:szCs w:val="24"/>
      </w:rPr>
      <w:br/>
      <w:t>w Oleszycach</w:t>
    </w:r>
  </w:p>
  <w:p w:rsidR="00C034FD" w:rsidRPr="001D7A72" w:rsidRDefault="00C034FD" w:rsidP="00C034FD">
    <w:pPr>
      <w:spacing w:before="120" w:after="0" w:line="240" w:lineRule="auto"/>
      <w:rPr>
        <w:b/>
        <w:color w:val="007400"/>
        <w:sz w:val="18"/>
        <w:szCs w:val="18"/>
      </w:rPr>
    </w:pPr>
    <w:r w:rsidRPr="001D7A72">
      <w:rPr>
        <w:b/>
        <w:color w:val="007400"/>
        <w:sz w:val="18"/>
        <w:szCs w:val="18"/>
      </w:rPr>
      <w:t>ul. Zielona 1, 37-630 Oleszyce</w:t>
    </w:r>
  </w:p>
  <w:p w:rsidR="00C034FD" w:rsidRPr="001D7A72" w:rsidRDefault="00C034FD" w:rsidP="00C034FD">
    <w:pPr>
      <w:spacing w:after="0" w:line="240" w:lineRule="auto"/>
      <w:rPr>
        <w:b/>
        <w:color w:val="006600"/>
        <w:sz w:val="18"/>
        <w:szCs w:val="18"/>
      </w:rPr>
    </w:pPr>
    <w:r w:rsidRPr="001D7A72">
      <w:rPr>
        <w:b/>
        <w:color w:val="007400"/>
        <w:sz w:val="18"/>
        <w:szCs w:val="18"/>
      </w:rPr>
      <w:t>tel.16 631 50 55, e-mail: zs@eoleszyce.pl</w:t>
    </w:r>
    <w:r w:rsidR="00756155" w:rsidRPr="001D7A72">
      <w:rPr>
        <w:b/>
        <w:color w:val="007400"/>
        <w:sz w:val="18"/>
        <w:szCs w:val="18"/>
      </w:rPr>
      <w:t>,</w:t>
    </w:r>
    <w:r w:rsidRPr="001D7A72">
      <w:rPr>
        <w:b/>
        <w:color w:val="007400"/>
        <w:sz w:val="18"/>
        <w:szCs w:val="18"/>
      </w:rPr>
      <w:t xml:space="preserve"> www.zsckroleszyce.pl</w:t>
    </w:r>
    <w:r w:rsidR="00756155" w:rsidRPr="001D7A72">
      <w:rPr>
        <w:b/>
        <w:color w:val="006600"/>
        <w:sz w:val="18"/>
        <w:szCs w:val="18"/>
      </w:rPr>
      <w:t xml:space="preserve"> </w:t>
    </w:r>
  </w:p>
  <w:p w:rsidR="00C034FD" w:rsidRDefault="00F57D01" w:rsidP="00C034FD"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-10827</wp:posOffset>
              </wp:positionH>
              <wp:positionV relativeFrom="paragraph">
                <wp:posOffset>119429</wp:posOffset>
              </wp:positionV>
              <wp:extent cx="6477990" cy="5938"/>
              <wp:effectExtent l="0" t="0" r="37465" b="32385"/>
              <wp:wrapNone/>
              <wp:docPr id="7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990" cy="5938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7E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484E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85pt;margin-top:9.4pt;width:510.1pt;height: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" strokecolor="#007e0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A72" w:rsidRDefault="001D7A7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3E9"/>
    <w:multiLevelType w:val="hybridMultilevel"/>
    <w:tmpl w:val="42C872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816"/>
    <w:multiLevelType w:val="hybridMultilevel"/>
    <w:tmpl w:val="182A5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235A"/>
    <w:multiLevelType w:val="hybridMultilevel"/>
    <w:tmpl w:val="E4123A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748BF"/>
    <w:multiLevelType w:val="hybridMultilevel"/>
    <w:tmpl w:val="0E4A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2B04"/>
    <w:multiLevelType w:val="hybridMultilevel"/>
    <w:tmpl w:val="C404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D66D44"/>
    <w:multiLevelType w:val="hybridMultilevel"/>
    <w:tmpl w:val="AADC30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4F80476"/>
    <w:multiLevelType w:val="hybridMultilevel"/>
    <w:tmpl w:val="A04E6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E49F9"/>
    <w:multiLevelType w:val="hybridMultilevel"/>
    <w:tmpl w:val="3376BE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E1"/>
    <w:rsid w:val="000161F3"/>
    <w:rsid w:val="00046C31"/>
    <w:rsid w:val="000470F2"/>
    <w:rsid w:val="00060886"/>
    <w:rsid w:val="0008330E"/>
    <w:rsid w:val="00083DAD"/>
    <w:rsid w:val="00086E7D"/>
    <w:rsid w:val="000A3AA6"/>
    <w:rsid w:val="000A4717"/>
    <w:rsid w:val="000B172C"/>
    <w:rsid w:val="000D60BA"/>
    <w:rsid w:val="000F659A"/>
    <w:rsid w:val="00121F7E"/>
    <w:rsid w:val="00145227"/>
    <w:rsid w:val="00175B7B"/>
    <w:rsid w:val="00177BC3"/>
    <w:rsid w:val="001B0D07"/>
    <w:rsid w:val="001B47C7"/>
    <w:rsid w:val="001B5F39"/>
    <w:rsid w:val="001C4FFE"/>
    <w:rsid w:val="001C54C3"/>
    <w:rsid w:val="001D7A72"/>
    <w:rsid w:val="0024251E"/>
    <w:rsid w:val="002B3DF6"/>
    <w:rsid w:val="002B7024"/>
    <w:rsid w:val="002F352B"/>
    <w:rsid w:val="0030036C"/>
    <w:rsid w:val="003176E4"/>
    <w:rsid w:val="00343E9F"/>
    <w:rsid w:val="00376BA6"/>
    <w:rsid w:val="003E3F7B"/>
    <w:rsid w:val="003F6088"/>
    <w:rsid w:val="004351BD"/>
    <w:rsid w:val="00456844"/>
    <w:rsid w:val="004836E3"/>
    <w:rsid w:val="0049799E"/>
    <w:rsid w:val="004A1DEB"/>
    <w:rsid w:val="004C555F"/>
    <w:rsid w:val="00501497"/>
    <w:rsid w:val="005112A3"/>
    <w:rsid w:val="00531C5E"/>
    <w:rsid w:val="005900C4"/>
    <w:rsid w:val="005A668A"/>
    <w:rsid w:val="005C0F71"/>
    <w:rsid w:val="006B4CEE"/>
    <w:rsid w:val="006B6E7B"/>
    <w:rsid w:val="006D57AD"/>
    <w:rsid w:val="00723D38"/>
    <w:rsid w:val="007248E5"/>
    <w:rsid w:val="0075185A"/>
    <w:rsid w:val="00751AEF"/>
    <w:rsid w:val="00756155"/>
    <w:rsid w:val="007C1399"/>
    <w:rsid w:val="007C531A"/>
    <w:rsid w:val="00810357"/>
    <w:rsid w:val="00883268"/>
    <w:rsid w:val="008D585F"/>
    <w:rsid w:val="008D7BF4"/>
    <w:rsid w:val="008E3157"/>
    <w:rsid w:val="00945D70"/>
    <w:rsid w:val="009A6792"/>
    <w:rsid w:val="009B07B0"/>
    <w:rsid w:val="009E6EE5"/>
    <w:rsid w:val="00A04686"/>
    <w:rsid w:val="00A2016B"/>
    <w:rsid w:val="00A463F0"/>
    <w:rsid w:val="00A67935"/>
    <w:rsid w:val="00AB4735"/>
    <w:rsid w:val="00AF7052"/>
    <w:rsid w:val="00B2256E"/>
    <w:rsid w:val="00B33C81"/>
    <w:rsid w:val="00B44F40"/>
    <w:rsid w:val="00B83E11"/>
    <w:rsid w:val="00B87442"/>
    <w:rsid w:val="00BA1552"/>
    <w:rsid w:val="00BE4D42"/>
    <w:rsid w:val="00BF188F"/>
    <w:rsid w:val="00C034FD"/>
    <w:rsid w:val="00C56580"/>
    <w:rsid w:val="00CB74CD"/>
    <w:rsid w:val="00CC7BC6"/>
    <w:rsid w:val="00CD78B9"/>
    <w:rsid w:val="00D02107"/>
    <w:rsid w:val="00D024A3"/>
    <w:rsid w:val="00D1774B"/>
    <w:rsid w:val="00D27647"/>
    <w:rsid w:val="00D51F8D"/>
    <w:rsid w:val="00D908F1"/>
    <w:rsid w:val="00DA7261"/>
    <w:rsid w:val="00E71B69"/>
    <w:rsid w:val="00E8031A"/>
    <w:rsid w:val="00E8312E"/>
    <w:rsid w:val="00E84DA0"/>
    <w:rsid w:val="00E905E1"/>
    <w:rsid w:val="00E9074F"/>
    <w:rsid w:val="00EA282D"/>
    <w:rsid w:val="00F011B0"/>
    <w:rsid w:val="00F024E0"/>
    <w:rsid w:val="00F309F0"/>
    <w:rsid w:val="00F326C2"/>
    <w:rsid w:val="00F4345A"/>
    <w:rsid w:val="00F57D01"/>
    <w:rsid w:val="00F750D8"/>
    <w:rsid w:val="00F94F8E"/>
    <w:rsid w:val="00FA446D"/>
    <w:rsid w:val="00FD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,"/>
  <w:listSeparator w:val=";"/>
  <w15:docId w15:val="{97AC3BDA-1A88-401F-AC6D-40572902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F4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E7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2"/>
    <w:unhideWhenUsed/>
    <w:qFormat/>
    <w:rsid w:val="006B6E7B"/>
    <w:pPr>
      <w:keepNext/>
      <w:keepLines/>
      <w:spacing w:before="40" w:after="0"/>
      <w:outlineLvl w:val="1"/>
    </w:pPr>
    <w:rPr>
      <w:b/>
      <w:bCs/>
      <w:caps/>
      <w:sz w:val="36"/>
      <w:szCs w:val="36"/>
      <w:lang w:eastAsia="ja-JP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18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E7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2"/>
    <w:rsid w:val="006B6E7B"/>
    <w:rPr>
      <w:rFonts w:ascii="Calibri" w:eastAsia="Times New Roman" w:hAnsi="Calibri" w:cs="Times New Roman"/>
      <w:b/>
      <w:bCs/>
      <w:caps/>
      <w:sz w:val="36"/>
      <w:szCs w:val="36"/>
      <w:lang w:eastAsia="ja-JP"/>
    </w:rPr>
  </w:style>
  <w:style w:type="character" w:customStyle="1" w:styleId="Nagwek1Znak">
    <w:name w:val="Nagłówek 1 Znak"/>
    <w:basedOn w:val="Domylnaczcionkaakapitu"/>
    <w:link w:val="Nagwek1"/>
    <w:uiPriority w:val="9"/>
    <w:rsid w:val="006B6E7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75185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185A"/>
    <w:rPr>
      <w:rFonts w:ascii="Cambria" w:eastAsia="Times New Roman" w:hAnsi="Cambria" w:cs="Times New Roman"/>
      <w:b/>
      <w:bCs/>
      <w:color w:val="4F81BD"/>
    </w:rPr>
  </w:style>
  <w:style w:type="character" w:styleId="Uwydatnienie">
    <w:name w:val="Emphasis"/>
    <w:basedOn w:val="Domylnaczcionkaakapitu"/>
    <w:uiPriority w:val="20"/>
    <w:qFormat/>
    <w:rsid w:val="0075185A"/>
    <w:rPr>
      <w:i/>
      <w:iCs/>
    </w:rPr>
  </w:style>
  <w:style w:type="paragraph" w:customStyle="1" w:styleId="Zawartoramki">
    <w:name w:val="Zawartość ramki"/>
    <w:basedOn w:val="Normalny"/>
    <w:rsid w:val="00D908F1"/>
    <w:pPr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styleId="Hipercze">
    <w:name w:val="Hyperlink"/>
    <w:rsid w:val="00D908F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7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BC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77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BC3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6BA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6BA6"/>
  </w:style>
  <w:style w:type="table" w:customStyle="1" w:styleId="Tabela-Siatka1">
    <w:name w:val="Tabela - Siatka1"/>
    <w:basedOn w:val="Standardowy"/>
    <w:next w:val="Tabela-Siatka"/>
    <w:uiPriority w:val="59"/>
    <w:rsid w:val="00376B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przypisudolnego">
    <w:name w:val="footnote reference"/>
    <w:uiPriority w:val="99"/>
    <w:semiHidden/>
    <w:unhideWhenUsed/>
    <w:rsid w:val="00376BA6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ropop@wp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zawitkowska@interi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kropop@wp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zawitkowska@interia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D0A6-7F9A-4A0F-B3D2-E9A91C975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Baran</cp:lastModifiedBy>
  <cp:revision>8</cp:revision>
  <cp:lastPrinted>2021-10-13T16:12:00Z</cp:lastPrinted>
  <dcterms:created xsi:type="dcterms:W3CDTF">2021-10-29T07:16:00Z</dcterms:created>
  <dcterms:modified xsi:type="dcterms:W3CDTF">2021-11-03T16:00:00Z</dcterms:modified>
</cp:coreProperties>
</file>